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39C" w:rsidRPr="00B937DB" w:rsidRDefault="008F339C" w:rsidP="008F339C">
      <w:pPr>
        <w:suppressAutoHyphens/>
        <w:ind w:firstLine="709"/>
        <w:jc w:val="center"/>
        <w:rPr>
          <w:rFonts w:cs="Arial"/>
          <w:lang w:eastAsia="ar-SA"/>
        </w:rPr>
      </w:pPr>
      <w:r>
        <w:rPr>
          <w:rFonts w:cs="Arial"/>
          <w:noProof/>
        </w:rPr>
        <w:drawing>
          <wp:inline distT="0" distB="0" distL="0" distR="0">
            <wp:extent cx="793115" cy="856615"/>
            <wp:effectExtent l="0" t="0" r="6985" b="635"/>
            <wp:docPr id="1" name="Рисунок 1"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цвет без вч [Converted]"/>
                    <pic:cNvPicPr>
                      <a:picLocks noChangeAspect="1" noChangeArrowheads="1"/>
                    </pic:cNvPicPr>
                  </pic:nvPicPr>
                  <pic:blipFill>
                    <a:blip r:embed="rId6" cstate="print">
                      <a:grayscl/>
                      <a:biLevel thresh="50000"/>
                      <a:extLst>
                        <a:ext uri="{28A0092B-C50C-407E-A947-70E740481C1C}">
                          <a14:useLocalDpi xmlns:a14="http://schemas.microsoft.com/office/drawing/2010/main" val="0"/>
                        </a:ext>
                      </a:extLst>
                    </a:blip>
                    <a:srcRect l="-3056" t="31528" r="6549" b="-64"/>
                    <a:stretch>
                      <a:fillRect/>
                    </a:stretch>
                  </pic:blipFill>
                  <pic:spPr bwMode="auto">
                    <a:xfrm>
                      <a:off x="0" y="0"/>
                      <a:ext cx="793115" cy="856615"/>
                    </a:xfrm>
                    <a:prstGeom prst="rect">
                      <a:avLst/>
                    </a:prstGeom>
                    <a:noFill/>
                    <a:ln>
                      <a:noFill/>
                    </a:ln>
                  </pic:spPr>
                </pic:pic>
              </a:graphicData>
            </a:graphic>
          </wp:inline>
        </w:drawing>
      </w:r>
    </w:p>
    <w:p w:rsidR="008F339C" w:rsidRPr="00B937DB" w:rsidRDefault="008F339C" w:rsidP="008F339C">
      <w:pPr>
        <w:suppressAutoHyphens/>
        <w:ind w:firstLine="709"/>
        <w:jc w:val="center"/>
        <w:rPr>
          <w:rFonts w:cs="Arial"/>
          <w:lang w:eastAsia="ar-SA"/>
        </w:rPr>
      </w:pPr>
      <w:r w:rsidRPr="00B937DB">
        <w:rPr>
          <w:rFonts w:cs="Arial"/>
          <w:lang w:eastAsia="ar-SA"/>
        </w:rPr>
        <w:t xml:space="preserve">АДМИНИСТРАЦИЯ </w:t>
      </w:r>
    </w:p>
    <w:p w:rsidR="008F339C" w:rsidRPr="00B937DB" w:rsidRDefault="008F339C" w:rsidP="008F339C">
      <w:pPr>
        <w:suppressAutoHyphens/>
        <w:ind w:firstLine="709"/>
        <w:jc w:val="center"/>
        <w:rPr>
          <w:rFonts w:cs="Arial"/>
          <w:lang w:eastAsia="ar-SA"/>
        </w:rPr>
      </w:pPr>
      <w:r w:rsidRPr="00B937DB">
        <w:rPr>
          <w:rFonts w:cs="Arial"/>
          <w:lang w:eastAsia="ar-SA"/>
        </w:rPr>
        <w:t>РАМОНСКОГО ГОРОДСКОГО ПОСЕЛЕНИЯ</w:t>
      </w:r>
    </w:p>
    <w:p w:rsidR="008F339C" w:rsidRPr="00B937DB" w:rsidRDefault="008F339C" w:rsidP="008F339C">
      <w:pPr>
        <w:suppressAutoHyphens/>
        <w:ind w:firstLine="709"/>
        <w:jc w:val="center"/>
        <w:rPr>
          <w:rFonts w:cs="Arial"/>
          <w:lang w:eastAsia="ar-SA"/>
        </w:rPr>
      </w:pPr>
      <w:r w:rsidRPr="00B937DB">
        <w:rPr>
          <w:rFonts w:cs="Arial"/>
          <w:lang w:eastAsia="ar-SA"/>
        </w:rPr>
        <w:t>РАМОНСКОГО МУНИЦИПАЛЬНОГО РАЙОНА</w:t>
      </w:r>
    </w:p>
    <w:p w:rsidR="008F339C" w:rsidRPr="00B937DB" w:rsidRDefault="008F339C" w:rsidP="008F339C">
      <w:pPr>
        <w:suppressAutoHyphens/>
        <w:ind w:firstLine="709"/>
        <w:jc w:val="center"/>
        <w:rPr>
          <w:rFonts w:cs="Arial"/>
          <w:lang w:eastAsia="ar-SA"/>
        </w:rPr>
      </w:pPr>
      <w:r w:rsidRPr="00B937DB">
        <w:rPr>
          <w:rFonts w:cs="Arial"/>
          <w:lang w:eastAsia="ar-SA"/>
        </w:rPr>
        <w:t>ВОРОНЕЖСКОЙ ОБЛАСТИ</w:t>
      </w:r>
    </w:p>
    <w:p w:rsidR="008F339C" w:rsidRPr="00B937DB" w:rsidRDefault="008F339C" w:rsidP="008F339C">
      <w:pPr>
        <w:suppressAutoHyphens/>
        <w:ind w:firstLine="709"/>
        <w:jc w:val="center"/>
        <w:rPr>
          <w:rFonts w:cs="Arial"/>
          <w:lang w:eastAsia="ar-SA"/>
        </w:rPr>
      </w:pPr>
    </w:p>
    <w:p w:rsidR="008F339C" w:rsidRPr="00B937DB" w:rsidRDefault="008F339C" w:rsidP="008F339C">
      <w:pPr>
        <w:suppressAutoHyphens/>
        <w:ind w:firstLine="709"/>
        <w:jc w:val="center"/>
        <w:rPr>
          <w:rFonts w:cs="Arial"/>
          <w:lang w:eastAsia="ar-SA"/>
        </w:rPr>
      </w:pPr>
      <w:r w:rsidRPr="00B937DB">
        <w:rPr>
          <w:rFonts w:cs="Arial"/>
          <w:lang w:eastAsia="ar-SA"/>
        </w:rPr>
        <w:t>П О С Т А Н О В Л Е Н И Е</w:t>
      </w:r>
    </w:p>
    <w:p w:rsidR="008F339C" w:rsidRPr="00B937DB" w:rsidRDefault="008F339C" w:rsidP="008F339C">
      <w:pPr>
        <w:suppressAutoHyphens/>
        <w:ind w:firstLine="709"/>
        <w:jc w:val="center"/>
        <w:rPr>
          <w:rFonts w:cs="Arial"/>
          <w:lang w:eastAsia="ar-SA"/>
        </w:rPr>
      </w:pPr>
    </w:p>
    <w:p w:rsidR="008F339C" w:rsidRPr="00B937DB" w:rsidRDefault="008F339C" w:rsidP="008F339C">
      <w:pPr>
        <w:suppressAutoHyphens/>
        <w:ind w:firstLine="709"/>
        <w:jc w:val="left"/>
        <w:rPr>
          <w:rFonts w:cs="Arial"/>
          <w:lang w:eastAsia="ar-SA"/>
        </w:rPr>
      </w:pPr>
      <w:r w:rsidRPr="00B937DB">
        <w:rPr>
          <w:rFonts w:cs="Arial"/>
          <w:lang w:eastAsia="ar-SA"/>
        </w:rPr>
        <w:t>от 08.12.2015 № 558</w:t>
      </w:r>
    </w:p>
    <w:p w:rsidR="008F339C" w:rsidRPr="00B937DB" w:rsidRDefault="008F339C" w:rsidP="008F339C">
      <w:pPr>
        <w:suppressAutoHyphens/>
        <w:ind w:firstLine="709"/>
        <w:jc w:val="left"/>
        <w:rPr>
          <w:rFonts w:cs="Arial"/>
          <w:lang w:eastAsia="ar-SA"/>
        </w:rPr>
      </w:pPr>
      <w:r w:rsidRPr="00B937DB">
        <w:rPr>
          <w:rFonts w:cs="Arial"/>
          <w:lang w:eastAsia="ar-SA"/>
        </w:rPr>
        <w:t>р. п. Рамонь</w:t>
      </w:r>
    </w:p>
    <w:p w:rsidR="008F339C" w:rsidRPr="00B937DB" w:rsidRDefault="008F339C" w:rsidP="008F339C">
      <w:pPr>
        <w:pStyle w:val="Title"/>
        <w:rPr>
          <w:lang w:eastAsia="ar-SA"/>
        </w:rPr>
      </w:pPr>
      <w:r w:rsidRPr="00B937DB">
        <w:rPr>
          <w:lang w:eastAsia="ar-SA"/>
        </w:rPr>
        <w:t>Об утверждении административного регламента администрации Рамонского городского поселения Рамонского муниципального района Воронежской области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F339C" w:rsidRPr="00B937DB" w:rsidRDefault="008F339C" w:rsidP="008F339C">
      <w:pPr>
        <w:pStyle w:val="a3"/>
        <w:tabs>
          <w:tab w:val="left" w:pos="1888"/>
          <w:tab w:val="center" w:pos="5032"/>
        </w:tabs>
        <w:ind w:left="0" w:firstLine="709"/>
        <w:jc w:val="center"/>
        <w:rPr>
          <w:rFonts w:ascii="Arial" w:hAnsi="Arial" w:cs="Arial"/>
        </w:rPr>
      </w:pPr>
      <w:r w:rsidRPr="00B937DB">
        <w:rPr>
          <w:rFonts w:ascii="Arial" w:hAnsi="Arial" w:cs="Arial"/>
        </w:rPr>
        <w:t>(в редакции постановлений от 11.04.2016 № 141; от 22.12.2022 № 576)</w:t>
      </w:r>
    </w:p>
    <w:p w:rsidR="008F339C" w:rsidRPr="00B937DB" w:rsidRDefault="008F339C" w:rsidP="008F339C">
      <w:pPr>
        <w:suppressAutoHyphens/>
        <w:ind w:firstLine="709"/>
        <w:rPr>
          <w:rFonts w:cs="Arial"/>
          <w:lang w:eastAsia="ar-SA"/>
        </w:rPr>
      </w:pPr>
    </w:p>
    <w:p w:rsidR="008F339C" w:rsidRPr="00B937DB" w:rsidRDefault="008F339C" w:rsidP="008F339C">
      <w:pPr>
        <w:suppressAutoHyphens/>
        <w:ind w:firstLine="709"/>
        <w:rPr>
          <w:rFonts w:cs="Arial"/>
          <w:lang w:eastAsia="ar-SA"/>
        </w:rPr>
      </w:pPr>
      <w:r w:rsidRPr="00B937DB">
        <w:rPr>
          <w:rFonts w:cs="Arial"/>
          <w:lang w:eastAsia="ar-SA"/>
        </w:rPr>
        <w:t xml:space="preserve">В соответствии с Федеральным законом от 06.10.2003 № 131-ФЗ «Об общих принципах организации местного самоуправления в Российской Федерации», частью 5 статьи 11 Федерального закона от 27.07.2010 № 210-ФЗ «Об организации предоставления государственных и муниципальных услуг», администрация Рамонского городского поселения Рамонского муниципального района Воронежской области </w:t>
      </w:r>
    </w:p>
    <w:p w:rsidR="008F339C" w:rsidRPr="00B937DB" w:rsidRDefault="008F339C" w:rsidP="008F339C">
      <w:pPr>
        <w:suppressAutoHyphens/>
        <w:ind w:firstLine="709"/>
        <w:rPr>
          <w:rFonts w:cs="Arial"/>
          <w:lang w:eastAsia="ar-SA"/>
        </w:rPr>
      </w:pPr>
      <w:r w:rsidRPr="00B937DB">
        <w:rPr>
          <w:rFonts w:cs="Arial"/>
          <w:lang w:eastAsia="ar-SA"/>
        </w:rPr>
        <w:t>п о с т а н о в л я е т:</w:t>
      </w:r>
    </w:p>
    <w:p w:rsidR="008F339C" w:rsidRPr="00B937DB" w:rsidRDefault="008F339C" w:rsidP="008F339C">
      <w:pPr>
        <w:suppressAutoHyphens/>
        <w:ind w:firstLine="709"/>
        <w:rPr>
          <w:rFonts w:cs="Arial"/>
          <w:lang w:eastAsia="ar-SA"/>
        </w:rPr>
      </w:pPr>
      <w:r w:rsidRPr="00B937DB">
        <w:rPr>
          <w:rFonts w:cs="Arial"/>
          <w:lang w:eastAsia="ar-SA"/>
        </w:rPr>
        <w:t>1. Утвердить административный регламент 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B937DB">
        <w:rPr>
          <w:rFonts w:cs="Arial"/>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r w:rsidRPr="00B937DB">
        <w:rPr>
          <w:rFonts w:cs="Arial"/>
          <w:lang w:eastAsia="ar-SA"/>
        </w:rPr>
        <w:t xml:space="preserve">» согласно Приложению. </w:t>
      </w:r>
    </w:p>
    <w:p w:rsidR="008F339C" w:rsidRPr="00B937DB" w:rsidRDefault="008F339C" w:rsidP="008F339C">
      <w:pPr>
        <w:suppressAutoHyphens/>
        <w:ind w:firstLine="709"/>
        <w:rPr>
          <w:rFonts w:cs="Arial"/>
          <w:lang w:eastAsia="ar-SA"/>
        </w:rPr>
      </w:pPr>
      <w:r w:rsidRPr="00B937DB">
        <w:rPr>
          <w:rFonts w:cs="Arial"/>
          <w:lang w:eastAsia="ar-SA"/>
        </w:rPr>
        <w:t>2. Обнародовать настоящее постановление в соответствии с Уставом Рамонского городского поселения Рамонского муниципального района Воронежской области.</w:t>
      </w:r>
    </w:p>
    <w:p w:rsidR="008F339C" w:rsidRPr="00B937DB" w:rsidRDefault="008F339C" w:rsidP="008F339C">
      <w:pPr>
        <w:suppressAutoHyphens/>
        <w:ind w:firstLine="709"/>
        <w:rPr>
          <w:rFonts w:cs="Arial"/>
          <w:lang w:eastAsia="ar-SA"/>
        </w:rPr>
      </w:pPr>
      <w:r w:rsidRPr="00B937DB">
        <w:rPr>
          <w:rFonts w:cs="Arial"/>
          <w:lang w:eastAsia="ar-SA"/>
        </w:rPr>
        <w:t>3. Контроль исполнения настоящего постановления оставляю за собой.</w:t>
      </w:r>
    </w:p>
    <w:p w:rsidR="008F339C" w:rsidRPr="00B937DB" w:rsidRDefault="008F339C" w:rsidP="008F339C">
      <w:pPr>
        <w:tabs>
          <w:tab w:val="left" w:pos="5760"/>
        </w:tabs>
        <w:suppressAutoHyphens/>
        <w:ind w:firstLine="709"/>
        <w:rPr>
          <w:rFonts w:cs="Arial"/>
          <w:lang w:eastAsia="ar-SA"/>
        </w:rPr>
      </w:pPr>
    </w:p>
    <w:tbl>
      <w:tblPr>
        <w:tblW w:w="0" w:type="auto"/>
        <w:tblLook w:val="04A0" w:firstRow="1" w:lastRow="0" w:firstColumn="1" w:lastColumn="0" w:noHBand="0" w:noVBand="1"/>
      </w:tblPr>
      <w:tblGrid>
        <w:gridCol w:w="3190"/>
        <w:gridCol w:w="3190"/>
        <w:gridCol w:w="3191"/>
      </w:tblGrid>
      <w:tr w:rsidR="008F339C" w:rsidRPr="007B529E" w:rsidTr="001B1A3E">
        <w:tc>
          <w:tcPr>
            <w:tcW w:w="3190" w:type="dxa"/>
            <w:shd w:val="clear" w:color="auto" w:fill="auto"/>
          </w:tcPr>
          <w:p w:rsidR="008F339C" w:rsidRPr="007B529E" w:rsidRDefault="008F339C" w:rsidP="001B1A3E">
            <w:pPr>
              <w:suppressAutoHyphens/>
              <w:ind w:firstLine="709"/>
              <w:rPr>
                <w:rFonts w:cs="Arial"/>
                <w:lang w:eastAsia="ar-SA"/>
              </w:rPr>
            </w:pPr>
            <w:r w:rsidRPr="007B529E">
              <w:rPr>
                <w:rFonts w:cs="Arial"/>
                <w:lang w:eastAsia="ar-SA"/>
              </w:rPr>
              <w:t>Глава администрации</w:t>
            </w:r>
          </w:p>
          <w:p w:rsidR="008F339C" w:rsidRPr="007B529E" w:rsidRDefault="008F339C" w:rsidP="001B1A3E">
            <w:pPr>
              <w:tabs>
                <w:tab w:val="left" w:pos="5760"/>
              </w:tabs>
              <w:suppressAutoHyphens/>
              <w:ind w:firstLine="0"/>
              <w:rPr>
                <w:rFonts w:cs="Arial"/>
                <w:lang w:eastAsia="ar-SA"/>
              </w:rPr>
            </w:pPr>
            <w:r w:rsidRPr="007B529E">
              <w:rPr>
                <w:rFonts w:cs="Arial"/>
                <w:lang w:eastAsia="ar-SA"/>
              </w:rPr>
              <w:t>городского поселения</w:t>
            </w:r>
          </w:p>
        </w:tc>
        <w:tc>
          <w:tcPr>
            <w:tcW w:w="3190" w:type="dxa"/>
            <w:shd w:val="clear" w:color="auto" w:fill="auto"/>
          </w:tcPr>
          <w:p w:rsidR="008F339C" w:rsidRPr="007B529E" w:rsidRDefault="008F339C" w:rsidP="001B1A3E">
            <w:pPr>
              <w:tabs>
                <w:tab w:val="left" w:pos="5760"/>
              </w:tabs>
              <w:suppressAutoHyphens/>
              <w:ind w:firstLine="709"/>
              <w:rPr>
                <w:rFonts w:cs="Arial"/>
                <w:lang w:eastAsia="ar-SA"/>
              </w:rPr>
            </w:pPr>
          </w:p>
        </w:tc>
        <w:tc>
          <w:tcPr>
            <w:tcW w:w="3191" w:type="dxa"/>
            <w:shd w:val="clear" w:color="auto" w:fill="auto"/>
          </w:tcPr>
          <w:p w:rsidR="008F339C" w:rsidRPr="007B529E" w:rsidRDefault="008F339C" w:rsidP="001B1A3E">
            <w:pPr>
              <w:tabs>
                <w:tab w:val="left" w:pos="5760"/>
              </w:tabs>
              <w:suppressAutoHyphens/>
              <w:ind w:firstLine="709"/>
              <w:jc w:val="right"/>
              <w:rPr>
                <w:rFonts w:cs="Arial"/>
                <w:lang w:eastAsia="ar-SA"/>
              </w:rPr>
            </w:pPr>
            <w:r w:rsidRPr="007B529E">
              <w:rPr>
                <w:rFonts w:cs="Arial"/>
                <w:lang w:eastAsia="ar-SA"/>
              </w:rPr>
              <w:t>А.Ю. Коростелев</w:t>
            </w:r>
          </w:p>
        </w:tc>
      </w:tr>
    </w:tbl>
    <w:p w:rsidR="008F339C" w:rsidRPr="00B937DB" w:rsidRDefault="008F339C" w:rsidP="008F339C">
      <w:pPr>
        <w:tabs>
          <w:tab w:val="left" w:pos="5760"/>
        </w:tabs>
        <w:suppressAutoHyphens/>
        <w:ind w:firstLine="709"/>
        <w:rPr>
          <w:rFonts w:cs="Arial"/>
          <w:lang w:eastAsia="ar-SA"/>
        </w:rPr>
      </w:pPr>
    </w:p>
    <w:p w:rsidR="008F339C" w:rsidRPr="00B937DB" w:rsidRDefault="008F339C" w:rsidP="008F339C">
      <w:pPr>
        <w:pStyle w:val="ConsPlusNormal0"/>
        <w:ind w:firstLine="709"/>
        <w:jc w:val="center"/>
        <w:rPr>
          <w:sz w:val="24"/>
          <w:szCs w:val="24"/>
        </w:rPr>
      </w:pPr>
      <w:r w:rsidRPr="00B937DB">
        <w:rPr>
          <w:sz w:val="24"/>
          <w:szCs w:val="24"/>
          <w:lang w:eastAsia="ru-RU"/>
        </w:rPr>
        <w:br w:type="page"/>
      </w:r>
    </w:p>
    <w:p w:rsidR="008F339C" w:rsidRPr="00B937DB" w:rsidRDefault="008F339C" w:rsidP="008F339C">
      <w:pPr>
        <w:widowControl w:val="0"/>
        <w:autoSpaceDE w:val="0"/>
        <w:autoSpaceDN w:val="0"/>
        <w:adjustRightInd w:val="0"/>
        <w:ind w:firstLine="709"/>
        <w:contextualSpacing/>
        <w:jc w:val="center"/>
        <w:rPr>
          <w:rFonts w:cs="Arial"/>
          <w:bCs/>
        </w:rPr>
      </w:pPr>
      <w:r w:rsidRPr="00B937DB">
        <w:rPr>
          <w:rFonts w:cs="Arial"/>
          <w:bCs/>
        </w:rPr>
        <w:lastRenderedPageBreak/>
        <w:t>УТВЕРЖДЕН</w:t>
      </w:r>
    </w:p>
    <w:p w:rsidR="008F339C" w:rsidRPr="00B937DB" w:rsidRDefault="008F339C" w:rsidP="008F339C">
      <w:pPr>
        <w:widowControl w:val="0"/>
        <w:autoSpaceDE w:val="0"/>
        <w:autoSpaceDN w:val="0"/>
        <w:adjustRightInd w:val="0"/>
        <w:ind w:firstLine="709"/>
        <w:contextualSpacing/>
        <w:jc w:val="center"/>
        <w:rPr>
          <w:rFonts w:cs="Arial"/>
          <w:bCs/>
        </w:rPr>
      </w:pPr>
      <w:r w:rsidRPr="00B937DB">
        <w:rPr>
          <w:rFonts w:cs="Arial"/>
          <w:bCs/>
        </w:rPr>
        <w:t>постановлением администрации Рамонского городского поселения Рамонского муниципального района Воронежской области</w:t>
      </w:r>
    </w:p>
    <w:p w:rsidR="008F339C" w:rsidRPr="00B937DB" w:rsidRDefault="008F339C" w:rsidP="008F339C">
      <w:pPr>
        <w:widowControl w:val="0"/>
        <w:autoSpaceDE w:val="0"/>
        <w:autoSpaceDN w:val="0"/>
        <w:adjustRightInd w:val="0"/>
        <w:ind w:firstLine="709"/>
        <w:contextualSpacing/>
        <w:jc w:val="center"/>
        <w:rPr>
          <w:rFonts w:cs="Arial"/>
          <w:bCs/>
        </w:rPr>
      </w:pPr>
      <w:r w:rsidRPr="00B937DB">
        <w:rPr>
          <w:rFonts w:cs="Arial"/>
          <w:bCs/>
        </w:rPr>
        <w:t>от 08.12.2015 № 558</w:t>
      </w:r>
    </w:p>
    <w:p w:rsidR="008F339C" w:rsidRPr="00B937DB" w:rsidRDefault="008F339C" w:rsidP="008F339C">
      <w:pPr>
        <w:pStyle w:val="a3"/>
        <w:tabs>
          <w:tab w:val="left" w:pos="1888"/>
          <w:tab w:val="center" w:pos="5032"/>
        </w:tabs>
        <w:ind w:left="0" w:firstLine="709"/>
        <w:jc w:val="center"/>
        <w:rPr>
          <w:rFonts w:ascii="Arial" w:hAnsi="Arial" w:cs="Arial"/>
        </w:rPr>
      </w:pPr>
      <w:r w:rsidRPr="00B937DB">
        <w:rPr>
          <w:rFonts w:ascii="Arial" w:hAnsi="Arial" w:cs="Arial"/>
        </w:rPr>
        <w:t>(в редакции постановлений от 11.04.2016 № 141; от 22.12.2022 № 576)</w:t>
      </w:r>
    </w:p>
    <w:p w:rsidR="008F339C" w:rsidRPr="00B937DB" w:rsidRDefault="008F339C" w:rsidP="008F339C">
      <w:pPr>
        <w:pStyle w:val="ConsPlusTitle"/>
        <w:ind w:firstLine="709"/>
        <w:jc w:val="center"/>
        <w:rPr>
          <w:b w:val="0"/>
          <w:sz w:val="24"/>
          <w:szCs w:val="24"/>
        </w:rPr>
      </w:pPr>
    </w:p>
    <w:p w:rsidR="008F339C" w:rsidRPr="00B937DB" w:rsidRDefault="008F339C" w:rsidP="008F339C">
      <w:pPr>
        <w:pStyle w:val="ConsPlusTitle"/>
        <w:ind w:firstLine="709"/>
        <w:jc w:val="center"/>
        <w:rPr>
          <w:b w:val="0"/>
          <w:sz w:val="24"/>
          <w:szCs w:val="24"/>
        </w:rPr>
      </w:pPr>
      <w:r w:rsidRPr="00B937DB">
        <w:rPr>
          <w:b w:val="0"/>
          <w:sz w:val="24"/>
          <w:szCs w:val="24"/>
        </w:rPr>
        <w:t>АДМИНИСТРАТИВНЫЙ РЕГЛАМЕНТ</w:t>
      </w:r>
    </w:p>
    <w:p w:rsidR="008F339C" w:rsidRPr="00B937DB" w:rsidRDefault="008F339C" w:rsidP="008F339C">
      <w:pPr>
        <w:pStyle w:val="ConsPlusTitle"/>
        <w:ind w:firstLine="709"/>
        <w:jc w:val="center"/>
        <w:rPr>
          <w:b w:val="0"/>
          <w:sz w:val="24"/>
          <w:szCs w:val="24"/>
        </w:rPr>
      </w:pPr>
      <w:r w:rsidRPr="00B937DB">
        <w:rPr>
          <w:b w:val="0"/>
          <w:sz w:val="24"/>
          <w:szCs w:val="24"/>
        </w:rPr>
        <w:t xml:space="preserve">администрации Рамонского городского поселения Рамонского муниципального района Воронежской области по предоставлению муниципальной услуги </w:t>
      </w:r>
      <w:r w:rsidRPr="00B937DB">
        <w:rPr>
          <w:b w:val="0"/>
          <w:sz w:val="24"/>
          <w:szCs w:val="24"/>
          <w:lang w:eastAsia="ar-SA"/>
        </w:rPr>
        <w:t>«Прекращение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F339C" w:rsidRPr="00B937DB" w:rsidRDefault="008F339C" w:rsidP="008F339C">
      <w:pPr>
        <w:ind w:firstLine="709"/>
        <w:jc w:val="right"/>
        <w:rPr>
          <w:rFonts w:cs="Arial"/>
        </w:rPr>
      </w:pPr>
    </w:p>
    <w:p w:rsidR="008F339C" w:rsidRPr="00B937DB" w:rsidRDefault="008F339C" w:rsidP="008F339C">
      <w:pPr>
        <w:ind w:firstLine="709"/>
        <w:jc w:val="center"/>
        <w:rPr>
          <w:rFonts w:cs="Arial"/>
        </w:rPr>
      </w:pPr>
      <w:r w:rsidRPr="00B937DB">
        <w:rPr>
          <w:rFonts w:cs="Arial"/>
        </w:rPr>
        <w:t>1. Общие положения</w:t>
      </w:r>
    </w:p>
    <w:p w:rsidR="008F339C" w:rsidRPr="00B937DB" w:rsidRDefault="008F339C" w:rsidP="008F339C">
      <w:pPr>
        <w:ind w:firstLine="709"/>
        <w:rPr>
          <w:rFonts w:cs="Arial"/>
        </w:rPr>
      </w:pPr>
    </w:p>
    <w:p w:rsidR="008F339C" w:rsidRPr="00B937DB" w:rsidRDefault="008F339C" w:rsidP="008F339C">
      <w:pPr>
        <w:tabs>
          <w:tab w:val="left" w:pos="1440"/>
          <w:tab w:val="left" w:pos="1560"/>
        </w:tabs>
        <w:ind w:firstLine="709"/>
        <w:rPr>
          <w:rFonts w:cs="Arial"/>
        </w:rPr>
      </w:pPr>
      <w:r w:rsidRPr="00B937DB">
        <w:rPr>
          <w:rFonts w:cs="Arial"/>
        </w:rPr>
        <w:t>1.1. Предмет регулирования административного регламента.</w:t>
      </w:r>
    </w:p>
    <w:p w:rsidR="008F339C" w:rsidRPr="00B937DB" w:rsidRDefault="008F339C" w:rsidP="008F339C">
      <w:pPr>
        <w:pStyle w:val="ConsPlusNormal0"/>
        <w:ind w:firstLine="709"/>
        <w:jc w:val="both"/>
        <w:rPr>
          <w:sz w:val="24"/>
          <w:szCs w:val="24"/>
        </w:rPr>
      </w:pPr>
      <w:r w:rsidRPr="00B937DB">
        <w:rPr>
          <w:sz w:val="24"/>
          <w:szCs w:val="24"/>
        </w:rPr>
        <w:t>Предметом регулирования административного регламента по предоставлению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(далее – административный регламент) являются отношения, возникающие между заявителями, администрацией _Рамонского городского поселения Рамонского муниципального района Воронежской области и многофункциональными центрами предоставления государственных и муниципальных услуг (далее – МФЦ), при отказе заявителя от принадлежащего ему права пожизненного наследуемого владения на земельный участок, находящийся в муниципальной собственности или государственная собственность на который не разграничена,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1.2. Описание заявителей</w:t>
      </w:r>
    </w:p>
    <w:p w:rsidR="008F339C" w:rsidRPr="00B937DB" w:rsidRDefault="008F339C" w:rsidP="008F339C">
      <w:pPr>
        <w:pStyle w:val="ConsPlusNormal0"/>
        <w:ind w:firstLine="709"/>
        <w:jc w:val="both"/>
        <w:rPr>
          <w:sz w:val="24"/>
          <w:szCs w:val="24"/>
        </w:rPr>
      </w:pPr>
      <w:r w:rsidRPr="00B937DB">
        <w:rPr>
          <w:sz w:val="24"/>
          <w:szCs w:val="24"/>
        </w:rPr>
        <w:t>Заявителями являются физические  лица – землевладельцы,  владеющие и пользующиеся земельными участками на праве пожизненного наследуемого владения</w:t>
      </w:r>
      <w:r w:rsidRPr="00B937DB">
        <w:rPr>
          <w:sz w:val="24"/>
          <w:szCs w:val="24"/>
          <w:lang w:eastAsia="ru-RU"/>
        </w:rPr>
        <w:t>, либо их представители, действующие в силу закона или на основании договора, доверенности (далее - заявитель, заявители)</w:t>
      </w:r>
      <w:r w:rsidRPr="00B937DB">
        <w:rPr>
          <w:sz w:val="24"/>
          <w:szCs w:val="24"/>
        </w:rPr>
        <w:t>.</w:t>
      </w:r>
    </w:p>
    <w:p w:rsidR="008F339C" w:rsidRPr="00B937DB" w:rsidRDefault="008F339C" w:rsidP="008F339C">
      <w:pPr>
        <w:autoSpaceDE w:val="0"/>
        <w:autoSpaceDN w:val="0"/>
        <w:adjustRightInd w:val="0"/>
        <w:ind w:firstLine="709"/>
        <w:rPr>
          <w:rFonts w:cs="Arial"/>
        </w:rPr>
      </w:pPr>
      <w:r w:rsidRPr="00B937DB">
        <w:rPr>
          <w:rFonts w:cs="Arial"/>
        </w:rPr>
        <w:t>1.3. Требования к порядку информирования о предоставлении муниципальной услуги</w:t>
      </w:r>
    </w:p>
    <w:p w:rsidR="008F339C" w:rsidRPr="00B937DB" w:rsidRDefault="008F339C" w:rsidP="008F339C">
      <w:pPr>
        <w:pStyle w:val="ConsPlusNormal0"/>
        <w:ind w:firstLine="709"/>
        <w:jc w:val="both"/>
        <w:rPr>
          <w:sz w:val="24"/>
          <w:szCs w:val="24"/>
        </w:rPr>
      </w:pPr>
      <w:r w:rsidRPr="00B937DB">
        <w:rPr>
          <w:sz w:val="24"/>
          <w:szCs w:val="24"/>
        </w:rPr>
        <w:t>1.3.1. Орган, предоставляющий муниципальную услугу: администрация  Рамонского городского поселения Рамонского муниципального района Воронежской области.</w:t>
      </w:r>
    </w:p>
    <w:p w:rsidR="008F339C" w:rsidRPr="00B937DB" w:rsidRDefault="008F339C" w:rsidP="008F339C">
      <w:pPr>
        <w:widowControl w:val="0"/>
        <w:tabs>
          <w:tab w:val="num" w:pos="142"/>
          <w:tab w:val="left" w:pos="1440"/>
          <w:tab w:val="left" w:pos="1560"/>
        </w:tabs>
        <w:ind w:firstLine="709"/>
        <w:rPr>
          <w:rFonts w:cs="Arial"/>
        </w:rPr>
      </w:pPr>
      <w:r w:rsidRPr="00B937DB">
        <w:rPr>
          <w:rFonts w:cs="Arial"/>
        </w:rPr>
        <w:t>Администрация расположена по адресу: Воронежская область, Рамонский район, р.п. Рамонь ул. Советская д.11.</w:t>
      </w:r>
    </w:p>
    <w:p w:rsidR="008F339C" w:rsidRPr="00B937DB" w:rsidRDefault="008F339C" w:rsidP="008F339C">
      <w:pPr>
        <w:tabs>
          <w:tab w:val="num" w:pos="142"/>
        </w:tabs>
        <w:autoSpaceDE w:val="0"/>
        <w:autoSpaceDN w:val="0"/>
        <w:adjustRightInd w:val="0"/>
        <w:ind w:firstLine="709"/>
        <w:rPr>
          <w:rFonts w:cs="Arial"/>
        </w:rPr>
      </w:pPr>
      <w:r w:rsidRPr="00B937DB">
        <w:rPr>
          <w:rFonts w:cs="Arial"/>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8F339C" w:rsidRPr="00B937DB" w:rsidRDefault="008F339C" w:rsidP="008F339C">
      <w:pPr>
        <w:autoSpaceDE w:val="0"/>
        <w:autoSpaceDN w:val="0"/>
        <w:adjustRightInd w:val="0"/>
        <w:ind w:firstLine="709"/>
        <w:rPr>
          <w:rFonts w:cs="Arial"/>
        </w:rPr>
      </w:pPr>
      <w:r w:rsidRPr="00B937DB">
        <w:rPr>
          <w:rFonts w:cs="Arial"/>
        </w:rPr>
        <w:t xml:space="preserve">1.3.2. Информация о месте нахождения, графике работы, контактных телефонах (телефонах для справок и консультаций), интернет-адресах, адресах электронной почты администрации Рамонского городского поселения </w:t>
      </w:r>
      <w:r w:rsidRPr="00B937DB">
        <w:rPr>
          <w:rFonts w:cs="Arial"/>
          <w:lang w:eastAsia="ar-SA"/>
        </w:rPr>
        <w:t>Рамонского муниципального района Воронежской области</w:t>
      </w:r>
      <w:r w:rsidRPr="00B937DB">
        <w:rPr>
          <w:rFonts w:cs="Arial"/>
        </w:rPr>
        <w:t>, МФЦ приводятся в приложении № 1 к настоящему Административному регламенту и размещаются:</w:t>
      </w:r>
    </w:p>
    <w:p w:rsidR="008F339C" w:rsidRPr="00B937DB" w:rsidRDefault="008F339C" w:rsidP="008F339C">
      <w:pPr>
        <w:numPr>
          <w:ilvl w:val="0"/>
          <w:numId w:val="1"/>
        </w:numPr>
        <w:tabs>
          <w:tab w:val="num" w:pos="142"/>
        </w:tabs>
        <w:autoSpaceDE w:val="0"/>
        <w:autoSpaceDN w:val="0"/>
        <w:adjustRightInd w:val="0"/>
        <w:ind w:left="0" w:firstLine="709"/>
        <w:rPr>
          <w:rFonts w:cs="Arial"/>
        </w:rPr>
      </w:pPr>
      <w:r w:rsidRPr="00B937DB">
        <w:rPr>
          <w:rFonts w:cs="Arial"/>
        </w:rPr>
        <w:lastRenderedPageBreak/>
        <w:t>на официальном сайте администрации в сети Интернет (</w:t>
      </w:r>
      <w:r w:rsidRPr="00B937DB">
        <w:rPr>
          <w:rFonts w:cs="Arial"/>
          <w:lang w:val="en-US"/>
        </w:rPr>
        <w:t>http</w:t>
      </w:r>
      <w:r w:rsidRPr="00B937DB">
        <w:rPr>
          <w:rFonts w:cs="Arial"/>
        </w:rPr>
        <w:t>://</w:t>
      </w:r>
      <w:r w:rsidRPr="00B937DB">
        <w:rPr>
          <w:rFonts w:cs="Arial"/>
          <w:lang w:val="en-US"/>
        </w:rPr>
        <w:t>ramonsity</w:t>
      </w:r>
      <w:r w:rsidRPr="00B937DB">
        <w:rPr>
          <w:rFonts w:cs="Arial"/>
        </w:rPr>
        <w:t>.</w:t>
      </w:r>
      <w:r w:rsidRPr="00B937DB">
        <w:rPr>
          <w:rFonts w:cs="Arial"/>
          <w:lang w:val="en-US"/>
        </w:rPr>
        <w:t>muob</w:t>
      </w:r>
      <w:r w:rsidRPr="00B937DB">
        <w:rPr>
          <w:rFonts w:cs="Arial"/>
        </w:rPr>
        <w:t>.</w:t>
      </w:r>
      <w:r w:rsidRPr="00B937DB">
        <w:rPr>
          <w:rFonts w:cs="Arial"/>
          <w:lang w:val="en-US"/>
        </w:rPr>
        <w:t>ru</w:t>
      </w:r>
      <w:r w:rsidRPr="00B937DB">
        <w:rPr>
          <w:rFonts w:cs="Arial"/>
        </w:rPr>
        <w:t>/);</w:t>
      </w:r>
    </w:p>
    <w:p w:rsidR="008F339C" w:rsidRPr="00B937DB" w:rsidRDefault="008F339C" w:rsidP="008F339C">
      <w:pPr>
        <w:numPr>
          <w:ilvl w:val="0"/>
          <w:numId w:val="1"/>
        </w:numPr>
        <w:tabs>
          <w:tab w:val="num" w:pos="142"/>
        </w:tabs>
        <w:autoSpaceDE w:val="0"/>
        <w:autoSpaceDN w:val="0"/>
        <w:adjustRightInd w:val="0"/>
        <w:ind w:left="0" w:firstLine="709"/>
        <w:rPr>
          <w:rFonts w:cs="Arial"/>
        </w:rPr>
      </w:pPr>
      <w:r w:rsidRPr="00B937DB">
        <w:rPr>
          <w:rFonts w:cs="Arial"/>
        </w:rPr>
        <w:t>в информационной системе Воронежской области «Портал государственных и муниципальных услуг Воронежской области» (pgu.govvr</w:t>
      </w:r>
      <w:r w:rsidRPr="00B937DB">
        <w:rPr>
          <w:rFonts w:cs="Arial"/>
          <w:lang w:val="en-US"/>
        </w:rPr>
        <w:t>n</w:t>
      </w:r>
      <w:r w:rsidRPr="00B937DB">
        <w:rPr>
          <w:rFonts w:cs="Arial"/>
        </w:rPr>
        <w:t>.ru) (далее - Портал государственных и муниципальных услуг Воронежской области);</w:t>
      </w:r>
    </w:p>
    <w:p w:rsidR="008F339C" w:rsidRPr="00B937DB" w:rsidRDefault="008F339C" w:rsidP="008F339C">
      <w:pPr>
        <w:numPr>
          <w:ilvl w:val="0"/>
          <w:numId w:val="1"/>
        </w:numPr>
        <w:tabs>
          <w:tab w:val="num" w:pos="142"/>
        </w:tabs>
        <w:autoSpaceDE w:val="0"/>
        <w:autoSpaceDN w:val="0"/>
        <w:adjustRightInd w:val="0"/>
        <w:ind w:left="0" w:firstLine="709"/>
        <w:rPr>
          <w:rFonts w:cs="Arial"/>
        </w:rPr>
      </w:pPr>
      <w:r w:rsidRPr="00B937DB">
        <w:rPr>
          <w:rFonts w:cs="Arial"/>
        </w:rPr>
        <w:t>на Едином портале государственных и муниципальных услуг (функций) в сети Интернет (www.gosuslugi.ru);</w:t>
      </w:r>
    </w:p>
    <w:p w:rsidR="008F339C" w:rsidRPr="00B937DB" w:rsidRDefault="008F339C" w:rsidP="008F339C">
      <w:pPr>
        <w:numPr>
          <w:ilvl w:val="0"/>
          <w:numId w:val="1"/>
        </w:numPr>
        <w:tabs>
          <w:tab w:val="num" w:pos="142"/>
        </w:tabs>
        <w:autoSpaceDE w:val="0"/>
        <w:autoSpaceDN w:val="0"/>
        <w:adjustRightInd w:val="0"/>
        <w:ind w:left="0" w:firstLine="709"/>
        <w:rPr>
          <w:rFonts w:cs="Arial"/>
        </w:rPr>
      </w:pPr>
      <w:r w:rsidRPr="00B937DB">
        <w:rPr>
          <w:rFonts w:cs="Arial"/>
        </w:rPr>
        <w:t>на официальном сайте МФЦ (mfc.vr</w:t>
      </w:r>
      <w:r w:rsidRPr="00B937DB">
        <w:rPr>
          <w:rFonts w:cs="Arial"/>
          <w:lang w:val="en-US"/>
        </w:rPr>
        <w:t>n</w:t>
      </w:r>
      <w:r w:rsidRPr="00B937DB">
        <w:rPr>
          <w:rFonts w:cs="Arial"/>
        </w:rPr>
        <w:t>.ru);</w:t>
      </w:r>
    </w:p>
    <w:p w:rsidR="008F339C" w:rsidRPr="00B937DB" w:rsidRDefault="008F339C" w:rsidP="008F339C">
      <w:pPr>
        <w:numPr>
          <w:ilvl w:val="0"/>
          <w:numId w:val="1"/>
        </w:numPr>
        <w:tabs>
          <w:tab w:val="num" w:pos="142"/>
        </w:tabs>
        <w:autoSpaceDE w:val="0"/>
        <w:autoSpaceDN w:val="0"/>
        <w:adjustRightInd w:val="0"/>
        <w:ind w:left="0" w:firstLine="709"/>
        <w:rPr>
          <w:rFonts w:cs="Arial"/>
        </w:rPr>
      </w:pPr>
      <w:r w:rsidRPr="00B937DB">
        <w:rPr>
          <w:rFonts w:cs="Arial"/>
        </w:rPr>
        <w:t>на информационном стенде в администрации;</w:t>
      </w:r>
    </w:p>
    <w:p w:rsidR="008F339C" w:rsidRPr="00B937DB" w:rsidRDefault="008F339C" w:rsidP="008F339C">
      <w:pPr>
        <w:numPr>
          <w:ilvl w:val="0"/>
          <w:numId w:val="1"/>
        </w:numPr>
        <w:tabs>
          <w:tab w:val="num" w:pos="142"/>
        </w:tabs>
        <w:autoSpaceDE w:val="0"/>
        <w:autoSpaceDN w:val="0"/>
        <w:adjustRightInd w:val="0"/>
        <w:ind w:left="0" w:firstLine="709"/>
        <w:rPr>
          <w:rFonts w:cs="Arial"/>
        </w:rPr>
      </w:pPr>
      <w:r w:rsidRPr="00B937DB">
        <w:rPr>
          <w:rFonts w:cs="Arial"/>
        </w:rPr>
        <w:t>на информационном стенде в МФЦ.</w:t>
      </w:r>
    </w:p>
    <w:p w:rsidR="008F339C" w:rsidRPr="00B937DB" w:rsidRDefault="008F339C" w:rsidP="008F339C">
      <w:pPr>
        <w:widowControl w:val="0"/>
        <w:autoSpaceDE w:val="0"/>
        <w:autoSpaceDN w:val="0"/>
        <w:adjustRightInd w:val="0"/>
        <w:ind w:firstLine="709"/>
        <w:rPr>
          <w:rFonts w:cs="Arial"/>
        </w:rPr>
      </w:pPr>
      <w:r w:rsidRPr="00B937DB">
        <w:rPr>
          <w:rFonts w:cs="Arial"/>
        </w:rPr>
        <w:t>1.3.3. 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непосредственно в администрации,</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непосредственно в МФЦ;</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с использованием средств телефонной связи, средств сети Интернет.</w:t>
      </w:r>
    </w:p>
    <w:p w:rsidR="008F339C" w:rsidRPr="00B937DB" w:rsidRDefault="008F339C" w:rsidP="008F339C">
      <w:pPr>
        <w:autoSpaceDE w:val="0"/>
        <w:autoSpaceDN w:val="0"/>
        <w:adjustRightInd w:val="0"/>
        <w:ind w:firstLine="709"/>
        <w:rPr>
          <w:rFonts w:cs="Arial"/>
        </w:rPr>
      </w:pPr>
      <w:r w:rsidRPr="00B937DB">
        <w:rPr>
          <w:rFonts w:cs="Arial"/>
        </w:rPr>
        <w:t>1.3.4.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8F339C" w:rsidRPr="00B937DB" w:rsidRDefault="008F339C" w:rsidP="008F339C">
      <w:pPr>
        <w:tabs>
          <w:tab w:val="num" w:pos="142"/>
        </w:tabs>
        <w:autoSpaceDE w:val="0"/>
        <w:autoSpaceDN w:val="0"/>
        <w:adjustRightInd w:val="0"/>
        <w:ind w:firstLine="709"/>
        <w:rPr>
          <w:rFonts w:cs="Arial"/>
        </w:rPr>
      </w:pPr>
      <w:r w:rsidRPr="00B937DB">
        <w:rPr>
          <w:rFonts w:cs="Arial"/>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339C" w:rsidRPr="00B937DB" w:rsidRDefault="008F339C" w:rsidP="008F339C">
      <w:pPr>
        <w:tabs>
          <w:tab w:val="num" w:pos="142"/>
        </w:tabs>
        <w:autoSpaceDE w:val="0"/>
        <w:autoSpaceDN w:val="0"/>
        <w:adjustRightInd w:val="0"/>
        <w:ind w:firstLine="709"/>
        <w:rPr>
          <w:rFonts w:cs="Arial"/>
        </w:rPr>
      </w:pPr>
      <w:r w:rsidRPr="00B937DB">
        <w:rPr>
          <w:rFonts w:cs="Arial"/>
        </w:rPr>
        <w:t>1.3.5. 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текст настоящего Административного регламента;</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тексты, выдержки из нормативных правовых актов, регулирующих предоставление муниципальной услуги;</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формы, образцы заявлений, иных документов.</w:t>
      </w:r>
    </w:p>
    <w:p w:rsidR="008F339C" w:rsidRPr="00B937DB" w:rsidRDefault="008F339C" w:rsidP="008F339C">
      <w:pPr>
        <w:autoSpaceDE w:val="0"/>
        <w:autoSpaceDN w:val="0"/>
        <w:adjustRightInd w:val="0"/>
        <w:ind w:firstLine="709"/>
        <w:rPr>
          <w:rFonts w:cs="Arial"/>
        </w:rPr>
      </w:pPr>
      <w:r w:rsidRPr="00B937DB">
        <w:rPr>
          <w:rFonts w:cs="Arial"/>
        </w:rPr>
        <w:t>1.3.6.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о порядке предоставления муниципальной услуги;</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о ходе предоставления муниципальной услуги;</w:t>
      </w:r>
    </w:p>
    <w:p w:rsidR="008F339C" w:rsidRPr="00B937DB" w:rsidRDefault="008F339C" w:rsidP="008F339C">
      <w:pPr>
        <w:numPr>
          <w:ilvl w:val="0"/>
          <w:numId w:val="2"/>
        </w:numPr>
        <w:tabs>
          <w:tab w:val="num" w:pos="142"/>
        </w:tabs>
        <w:autoSpaceDE w:val="0"/>
        <w:autoSpaceDN w:val="0"/>
        <w:adjustRightInd w:val="0"/>
        <w:ind w:left="0" w:firstLine="709"/>
        <w:rPr>
          <w:rFonts w:cs="Arial"/>
        </w:rPr>
      </w:pPr>
      <w:r w:rsidRPr="00B937DB">
        <w:rPr>
          <w:rFonts w:cs="Arial"/>
        </w:rPr>
        <w:t>об отказе в предоставлении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1.3.7. Информация о сроке завершения оформления документов и возможности их получения заявителю сообщается при подаче документов.</w:t>
      </w:r>
    </w:p>
    <w:p w:rsidR="008F339C" w:rsidRPr="00B937DB" w:rsidRDefault="008F339C" w:rsidP="008F339C">
      <w:pPr>
        <w:autoSpaceDE w:val="0"/>
        <w:autoSpaceDN w:val="0"/>
        <w:adjustRightInd w:val="0"/>
        <w:ind w:firstLine="709"/>
        <w:rPr>
          <w:rFonts w:cs="Arial"/>
        </w:rPr>
      </w:pPr>
      <w:r w:rsidRPr="00B937DB">
        <w:rPr>
          <w:rFonts w:cs="Arial"/>
        </w:rPr>
        <w:t>1.3.8.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8F339C" w:rsidRPr="00B937DB" w:rsidRDefault="008F339C" w:rsidP="008F339C">
      <w:pPr>
        <w:tabs>
          <w:tab w:val="num" w:pos="142"/>
        </w:tabs>
        <w:autoSpaceDE w:val="0"/>
        <w:autoSpaceDN w:val="0"/>
        <w:adjustRightInd w:val="0"/>
        <w:ind w:firstLine="709"/>
        <w:rPr>
          <w:rFonts w:cs="Arial"/>
        </w:rPr>
      </w:pPr>
      <w:r w:rsidRPr="00B937DB">
        <w:rPr>
          <w:rFonts w:cs="Arial"/>
        </w:rPr>
        <w:lastRenderedPageBreak/>
        <w:t>При ответах на телефонные звонки и устные обращения,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8F339C" w:rsidRPr="00B937DB" w:rsidRDefault="008F339C" w:rsidP="008F339C">
      <w:pPr>
        <w:tabs>
          <w:tab w:val="num" w:pos="142"/>
        </w:tabs>
        <w:autoSpaceDE w:val="0"/>
        <w:autoSpaceDN w:val="0"/>
        <w:adjustRightInd w:val="0"/>
        <w:ind w:firstLine="709"/>
        <w:rPr>
          <w:rFonts w:cs="Arial"/>
        </w:rPr>
      </w:pPr>
      <w:r w:rsidRPr="00B937DB">
        <w:rPr>
          <w:rFonts w:cs="Arial"/>
        </w:rPr>
        <w:t>При отсутствии у уполномоченного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8F339C" w:rsidRPr="00B937DB" w:rsidRDefault="008F339C" w:rsidP="008F339C">
      <w:pPr>
        <w:autoSpaceDE w:val="0"/>
        <w:autoSpaceDN w:val="0"/>
        <w:adjustRightInd w:val="0"/>
        <w:ind w:firstLine="709"/>
        <w:rPr>
          <w:rFonts w:cs="Arial"/>
        </w:rPr>
      </w:pPr>
    </w:p>
    <w:p w:rsidR="008F339C" w:rsidRPr="00B937DB" w:rsidRDefault="008F339C" w:rsidP="008F339C">
      <w:pPr>
        <w:tabs>
          <w:tab w:val="left" w:pos="1440"/>
          <w:tab w:val="left" w:pos="1560"/>
        </w:tabs>
        <w:ind w:firstLine="709"/>
        <w:rPr>
          <w:rFonts w:cs="Arial"/>
        </w:rPr>
      </w:pPr>
      <w:r w:rsidRPr="00B937DB">
        <w:rPr>
          <w:rFonts w:cs="Arial"/>
        </w:rPr>
        <w:t>2. Стандарт предоставления муниципальной услуги</w:t>
      </w:r>
    </w:p>
    <w:p w:rsidR="008F339C" w:rsidRPr="00B937DB" w:rsidRDefault="008F339C" w:rsidP="008F339C">
      <w:pPr>
        <w:tabs>
          <w:tab w:val="left" w:pos="1440"/>
          <w:tab w:val="left" w:pos="1560"/>
        </w:tabs>
        <w:ind w:firstLine="709"/>
        <w:rPr>
          <w:rFonts w:cs="Arial"/>
        </w:rPr>
      </w:pPr>
    </w:p>
    <w:p w:rsidR="008F339C" w:rsidRPr="00B937DB" w:rsidRDefault="008F339C" w:rsidP="008F339C">
      <w:pPr>
        <w:tabs>
          <w:tab w:val="left" w:pos="1560"/>
        </w:tabs>
        <w:ind w:firstLine="709"/>
        <w:rPr>
          <w:rFonts w:cs="Arial"/>
        </w:rPr>
      </w:pPr>
      <w:r w:rsidRPr="00B937DB">
        <w:rPr>
          <w:rFonts w:cs="Arial"/>
        </w:rPr>
        <w:t>2.1. Наименование муниципальной услуги –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w:t>
      </w:r>
    </w:p>
    <w:p w:rsidR="008F339C" w:rsidRPr="00B937DB" w:rsidRDefault="008F339C" w:rsidP="008F339C">
      <w:pPr>
        <w:tabs>
          <w:tab w:val="left" w:pos="1440"/>
          <w:tab w:val="left" w:pos="1560"/>
        </w:tabs>
        <w:ind w:firstLine="709"/>
        <w:rPr>
          <w:rFonts w:cs="Arial"/>
        </w:rPr>
      </w:pPr>
      <w:r w:rsidRPr="00B937DB">
        <w:rPr>
          <w:rFonts w:cs="Arial"/>
        </w:rPr>
        <w:t>2.2. Наименование органа, представляющего муниципальную услугу.</w:t>
      </w:r>
    </w:p>
    <w:p w:rsidR="008F339C" w:rsidRPr="00B937DB" w:rsidRDefault="008F339C" w:rsidP="008F339C">
      <w:pPr>
        <w:tabs>
          <w:tab w:val="left" w:pos="0"/>
          <w:tab w:val="left" w:pos="1560"/>
        </w:tabs>
        <w:ind w:firstLine="709"/>
        <w:rPr>
          <w:rFonts w:cs="Arial"/>
        </w:rPr>
      </w:pPr>
      <w:r w:rsidRPr="00B937DB">
        <w:rPr>
          <w:rFonts w:cs="Arial"/>
        </w:rPr>
        <w:t xml:space="preserve">2.2.1. Орган, предоставляющий муниципальную услугу: администрация Рамонского городского поселения </w:t>
      </w:r>
      <w:r w:rsidRPr="00B937DB">
        <w:rPr>
          <w:rFonts w:cs="Arial"/>
          <w:lang w:eastAsia="ar-SA"/>
        </w:rPr>
        <w:t>Рамонского муниципального района Воронежской области</w:t>
      </w:r>
      <w:r w:rsidRPr="00B937DB">
        <w:rPr>
          <w:rFonts w:cs="Arial"/>
        </w:rPr>
        <w:t>.</w:t>
      </w:r>
    </w:p>
    <w:p w:rsidR="008F339C" w:rsidRPr="00B937DB" w:rsidRDefault="008F339C" w:rsidP="008F339C">
      <w:pPr>
        <w:pStyle w:val="ConsPlusNormal0"/>
        <w:ind w:firstLine="709"/>
        <w:jc w:val="both"/>
        <w:rPr>
          <w:sz w:val="24"/>
          <w:szCs w:val="24"/>
          <w:lang w:eastAsia="ru-RU"/>
        </w:rPr>
      </w:pPr>
      <w:r w:rsidRPr="00B937DB">
        <w:rPr>
          <w:sz w:val="24"/>
          <w:szCs w:val="24"/>
        </w:rPr>
        <w:t xml:space="preserve">2.2.2. Администрация </w:t>
      </w:r>
      <w:r w:rsidRPr="00B937DB">
        <w:rPr>
          <w:sz w:val="24"/>
          <w:szCs w:val="24"/>
          <w:lang w:eastAsia="ru-RU"/>
        </w:rPr>
        <w:t>при предоставлении муниципальной услуги в целях получения документов, необходимых для принятия решения о прекращении права пожизненного наследуемого владения земельными участками,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Рамонского филиала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 администрацией Рамонского муниципального района.</w:t>
      </w:r>
    </w:p>
    <w:p w:rsidR="008F339C" w:rsidRPr="00B937DB" w:rsidRDefault="008F339C" w:rsidP="008F339C">
      <w:pPr>
        <w:tabs>
          <w:tab w:val="left" w:pos="0"/>
        </w:tabs>
        <w:autoSpaceDE w:val="0"/>
        <w:autoSpaceDN w:val="0"/>
        <w:adjustRightInd w:val="0"/>
        <w:ind w:firstLine="709"/>
        <w:rPr>
          <w:rFonts w:cs="Arial"/>
        </w:rPr>
      </w:pPr>
      <w:r w:rsidRPr="00B937DB">
        <w:rPr>
          <w:rFonts w:cs="Arial"/>
        </w:rPr>
        <w:t>2.2.3.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Совета народных депутатов Рамонского городского поселения Рамонского муниципального района Воронежской области от 26.04.2012 № 195 «Об утверждении перечня услуг, которые являются необходимыми и обязательными для предоставления администрацией Рамонского городского поселения Рамонского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8F339C" w:rsidRPr="00B937DB" w:rsidRDefault="008F339C" w:rsidP="008F339C">
      <w:pPr>
        <w:tabs>
          <w:tab w:val="num" w:pos="142"/>
          <w:tab w:val="left" w:pos="1560"/>
        </w:tabs>
        <w:autoSpaceDE w:val="0"/>
        <w:autoSpaceDN w:val="0"/>
        <w:adjustRightInd w:val="0"/>
        <w:ind w:firstLine="709"/>
        <w:rPr>
          <w:rFonts w:cs="Arial"/>
        </w:rPr>
      </w:pPr>
      <w:r w:rsidRPr="00B937DB">
        <w:rPr>
          <w:rFonts w:cs="Arial"/>
        </w:rPr>
        <w:t>2.3. Результат предоставления муниципальной услуги.</w:t>
      </w:r>
    </w:p>
    <w:p w:rsidR="008F339C" w:rsidRPr="00B937DB" w:rsidRDefault="008F339C" w:rsidP="008F339C">
      <w:pPr>
        <w:pStyle w:val="ConsPlusNormal0"/>
        <w:ind w:firstLine="709"/>
        <w:jc w:val="both"/>
        <w:rPr>
          <w:sz w:val="24"/>
          <w:szCs w:val="24"/>
          <w:lang w:eastAsia="ru-RU"/>
        </w:rPr>
      </w:pPr>
      <w:r w:rsidRPr="00B937DB">
        <w:rPr>
          <w:sz w:val="24"/>
          <w:szCs w:val="24"/>
        </w:rPr>
        <w:t xml:space="preserve">Результатом предоставления муниципальной услуги является </w:t>
      </w:r>
      <w:r w:rsidRPr="00B937DB">
        <w:rPr>
          <w:sz w:val="24"/>
          <w:szCs w:val="24"/>
          <w:lang w:eastAsia="ru-RU"/>
        </w:rPr>
        <w:t>выдача постановления администрации о прекращении права пожизненного наследуемого владения земельными участками, находящимся в муниципальной собственности или государственная собственность на который не разграничена</w:t>
      </w:r>
      <w:r w:rsidRPr="00B937DB">
        <w:rPr>
          <w:sz w:val="24"/>
          <w:szCs w:val="24"/>
        </w:rPr>
        <w:t>,</w:t>
      </w:r>
      <w:r w:rsidRPr="00B937DB">
        <w:rPr>
          <w:sz w:val="24"/>
          <w:szCs w:val="24"/>
          <w:lang w:eastAsia="ru-RU"/>
        </w:rPr>
        <w:t xml:space="preserve"> либо уведомления о </w:t>
      </w:r>
      <w:r w:rsidRPr="00B937DB">
        <w:rPr>
          <w:sz w:val="24"/>
          <w:szCs w:val="24"/>
          <w:lang w:eastAsia="ru-RU"/>
        </w:rPr>
        <w:lastRenderedPageBreak/>
        <w:t>мотивированном отказе в предоставлении муниципальной услуги</w:t>
      </w:r>
      <w:r w:rsidRPr="00B937DB">
        <w:rPr>
          <w:sz w:val="24"/>
          <w:szCs w:val="24"/>
        </w:rPr>
        <w:t>.</w:t>
      </w:r>
    </w:p>
    <w:p w:rsidR="008F339C" w:rsidRPr="00B937DB" w:rsidRDefault="008F339C" w:rsidP="008F339C">
      <w:pPr>
        <w:tabs>
          <w:tab w:val="num" w:pos="142"/>
          <w:tab w:val="left" w:pos="1440"/>
          <w:tab w:val="left" w:pos="1560"/>
        </w:tabs>
        <w:autoSpaceDE w:val="0"/>
        <w:autoSpaceDN w:val="0"/>
        <w:adjustRightInd w:val="0"/>
        <w:ind w:firstLine="709"/>
        <w:rPr>
          <w:rFonts w:cs="Arial"/>
        </w:rPr>
      </w:pPr>
      <w:r w:rsidRPr="00B937DB">
        <w:rPr>
          <w:rFonts w:cs="Arial"/>
        </w:rPr>
        <w:t>2.4. Срок предоставления муниципальной услуги.</w:t>
      </w:r>
    </w:p>
    <w:p w:rsidR="008F339C" w:rsidRPr="00B937DB" w:rsidRDefault="008F339C" w:rsidP="008F339C">
      <w:pPr>
        <w:pStyle w:val="ConsPlusNormal0"/>
        <w:ind w:firstLine="709"/>
        <w:jc w:val="both"/>
        <w:rPr>
          <w:sz w:val="24"/>
          <w:szCs w:val="24"/>
        </w:rPr>
      </w:pPr>
      <w:r w:rsidRPr="00B937DB">
        <w:rPr>
          <w:sz w:val="24"/>
          <w:szCs w:val="24"/>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8F339C" w:rsidRPr="00B937DB" w:rsidRDefault="008F339C" w:rsidP="008F339C">
      <w:pPr>
        <w:autoSpaceDE w:val="0"/>
        <w:autoSpaceDN w:val="0"/>
        <w:adjustRightInd w:val="0"/>
        <w:ind w:firstLine="709"/>
        <w:rPr>
          <w:rFonts w:cs="Arial"/>
        </w:rPr>
      </w:pPr>
      <w:r w:rsidRPr="00B937DB">
        <w:rPr>
          <w:rFonts w:cs="Arial"/>
        </w:rPr>
        <w:t>Срок регистрации заявления и прилагаемых к нему документов - 1 календарный день.</w:t>
      </w:r>
    </w:p>
    <w:p w:rsidR="008F339C" w:rsidRPr="00B937DB" w:rsidRDefault="008F339C" w:rsidP="008F339C">
      <w:pPr>
        <w:autoSpaceDE w:val="0"/>
        <w:autoSpaceDN w:val="0"/>
        <w:adjustRightInd w:val="0"/>
        <w:ind w:firstLine="709"/>
        <w:rPr>
          <w:rFonts w:cs="Arial"/>
        </w:rPr>
      </w:pPr>
      <w:r w:rsidRPr="00B937DB">
        <w:rPr>
          <w:rFonts w:cs="Arial"/>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8F339C" w:rsidRPr="00B937DB" w:rsidRDefault="008F339C" w:rsidP="008F339C">
      <w:pPr>
        <w:autoSpaceDE w:val="0"/>
        <w:autoSpaceDN w:val="0"/>
        <w:adjustRightInd w:val="0"/>
        <w:ind w:firstLine="709"/>
        <w:rPr>
          <w:rFonts w:cs="Arial"/>
        </w:rPr>
      </w:pPr>
      <w:r w:rsidRPr="00B937DB">
        <w:rPr>
          <w:rFonts w:cs="Arial"/>
        </w:rPr>
        <w:t>Срок подготовки проекта постановления администрации о прекращении права пожизненного наследуемого владения земельным участком либо уведомления о мотивированном отказе - 19 календарных дней.</w:t>
      </w:r>
    </w:p>
    <w:p w:rsidR="008F339C" w:rsidRPr="00B937DB" w:rsidRDefault="008F339C" w:rsidP="008F339C">
      <w:pPr>
        <w:autoSpaceDE w:val="0"/>
        <w:autoSpaceDN w:val="0"/>
        <w:adjustRightInd w:val="0"/>
        <w:ind w:firstLine="709"/>
        <w:rPr>
          <w:rFonts w:cs="Arial"/>
        </w:rPr>
      </w:pPr>
      <w:r w:rsidRPr="00B937DB">
        <w:rPr>
          <w:rFonts w:cs="Arial"/>
        </w:rPr>
        <w:t>Срок направления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 - 3 календарных дня.</w:t>
      </w:r>
    </w:p>
    <w:p w:rsidR="008F339C" w:rsidRPr="00B937DB" w:rsidRDefault="008F339C" w:rsidP="008F339C">
      <w:pPr>
        <w:autoSpaceDE w:val="0"/>
        <w:autoSpaceDN w:val="0"/>
        <w:adjustRightInd w:val="0"/>
        <w:ind w:firstLine="709"/>
        <w:rPr>
          <w:rFonts w:cs="Arial"/>
        </w:rPr>
      </w:pPr>
      <w:r w:rsidRPr="00B937DB">
        <w:rPr>
          <w:rFonts w:cs="Arial"/>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8F339C" w:rsidRPr="00B937DB" w:rsidRDefault="008F339C" w:rsidP="008F339C">
      <w:pPr>
        <w:autoSpaceDE w:val="0"/>
        <w:autoSpaceDN w:val="0"/>
        <w:adjustRightInd w:val="0"/>
        <w:ind w:firstLine="709"/>
        <w:rPr>
          <w:rFonts w:cs="Arial"/>
        </w:rPr>
      </w:pPr>
      <w:r w:rsidRPr="00B937DB">
        <w:rPr>
          <w:rFonts w:cs="Arial"/>
        </w:rPr>
        <w:t>Оснований для приостановления предоставления муниципальной услуги законодательством не предусмотрено.</w:t>
      </w:r>
    </w:p>
    <w:p w:rsidR="008F339C" w:rsidRPr="00B937DB" w:rsidRDefault="008F339C" w:rsidP="008F339C">
      <w:pPr>
        <w:tabs>
          <w:tab w:val="left" w:pos="1440"/>
          <w:tab w:val="left" w:pos="1560"/>
        </w:tabs>
        <w:ind w:firstLine="709"/>
        <w:rPr>
          <w:rFonts w:cs="Arial"/>
        </w:rPr>
      </w:pPr>
      <w:r w:rsidRPr="00B937DB">
        <w:rPr>
          <w:rFonts w:cs="Arial"/>
        </w:rPr>
        <w:t>2.5. Правовые основы для предоставления муниципальной услуги.</w:t>
      </w:r>
    </w:p>
    <w:p w:rsidR="008F339C" w:rsidRPr="00B937DB" w:rsidRDefault="008F339C" w:rsidP="008F339C">
      <w:pPr>
        <w:tabs>
          <w:tab w:val="num" w:pos="792"/>
          <w:tab w:val="left" w:pos="1440"/>
          <w:tab w:val="left" w:pos="1560"/>
        </w:tabs>
        <w:ind w:firstLine="709"/>
        <w:rPr>
          <w:rFonts w:cs="Arial"/>
        </w:rPr>
      </w:pPr>
      <w:r w:rsidRPr="00B937DB">
        <w:rPr>
          <w:rFonts w:cs="Arial"/>
        </w:rPr>
        <w:t>Предоставление муниципальной услуги «Прекращение права пожизненного наследуемого владения земельными участками, находящимися в муниципальной собственности или государственная собственность на которые не разграничена» осуществляется в соответствии с:</w:t>
      </w:r>
    </w:p>
    <w:p w:rsidR="008F339C" w:rsidRPr="00B937DB" w:rsidRDefault="008F339C" w:rsidP="008F339C">
      <w:pPr>
        <w:pStyle w:val="ConsPlusNormal0"/>
        <w:ind w:firstLine="709"/>
        <w:jc w:val="both"/>
        <w:rPr>
          <w:sz w:val="24"/>
          <w:szCs w:val="24"/>
        </w:rPr>
      </w:pPr>
      <w:r w:rsidRPr="00B937DB">
        <w:rPr>
          <w:sz w:val="24"/>
          <w:szCs w:val="24"/>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8F339C" w:rsidRPr="00B937DB" w:rsidRDefault="008F339C" w:rsidP="008F339C">
      <w:pPr>
        <w:pStyle w:val="ConsPlusNormal0"/>
        <w:ind w:firstLine="709"/>
        <w:jc w:val="both"/>
        <w:rPr>
          <w:sz w:val="24"/>
          <w:szCs w:val="24"/>
        </w:rPr>
      </w:pPr>
      <w:r w:rsidRPr="00B937DB">
        <w:rPr>
          <w:sz w:val="24"/>
          <w:szCs w:val="24"/>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8F339C" w:rsidRPr="00B937DB" w:rsidRDefault="008F339C" w:rsidP="008F339C">
      <w:pPr>
        <w:pStyle w:val="ConsPlusNormal0"/>
        <w:ind w:firstLine="709"/>
        <w:jc w:val="both"/>
        <w:rPr>
          <w:sz w:val="24"/>
          <w:szCs w:val="24"/>
        </w:rPr>
      </w:pPr>
      <w:r w:rsidRPr="00B937DB">
        <w:rPr>
          <w:sz w:val="24"/>
          <w:szCs w:val="24"/>
        </w:rPr>
        <w:t>Гражданским кодексом Российской Федерации (часть 1) от 30.11.1994 № 51-ФЗ («Собрание законодательства РФ», 05.12.1994, № 32, ст. 3301; «Российская газета», 08.12.1994, № 238-239);</w:t>
      </w:r>
    </w:p>
    <w:p w:rsidR="008F339C" w:rsidRPr="00B937DB" w:rsidRDefault="008F339C" w:rsidP="008F339C">
      <w:pPr>
        <w:pStyle w:val="ConsPlusNormal0"/>
        <w:ind w:firstLine="709"/>
        <w:jc w:val="both"/>
        <w:rPr>
          <w:sz w:val="24"/>
          <w:szCs w:val="24"/>
        </w:rPr>
      </w:pPr>
      <w:r w:rsidRPr="00B937DB">
        <w:rPr>
          <w:sz w:val="24"/>
          <w:szCs w:val="24"/>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8F339C" w:rsidRPr="00B937DB" w:rsidRDefault="008F339C" w:rsidP="008F339C">
      <w:pPr>
        <w:pStyle w:val="ConsPlusNormal0"/>
        <w:ind w:firstLine="709"/>
        <w:jc w:val="both"/>
        <w:rPr>
          <w:sz w:val="24"/>
          <w:szCs w:val="24"/>
        </w:rPr>
      </w:pPr>
      <w:r w:rsidRPr="00B937DB">
        <w:rPr>
          <w:sz w:val="24"/>
          <w:szCs w:val="24"/>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8F339C" w:rsidRPr="00B937DB" w:rsidRDefault="008F339C" w:rsidP="008F339C">
      <w:pPr>
        <w:pStyle w:val="ConsPlusNormal0"/>
        <w:ind w:firstLine="709"/>
        <w:jc w:val="both"/>
        <w:rPr>
          <w:sz w:val="24"/>
          <w:szCs w:val="24"/>
        </w:rPr>
      </w:pPr>
      <w:r w:rsidRPr="00B937DB">
        <w:rPr>
          <w:sz w:val="24"/>
          <w:szCs w:val="24"/>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8F339C" w:rsidRPr="00B937DB" w:rsidRDefault="008F339C" w:rsidP="008F339C">
      <w:pPr>
        <w:pStyle w:val="ConsPlusNormal0"/>
        <w:ind w:firstLine="709"/>
        <w:jc w:val="both"/>
        <w:rPr>
          <w:sz w:val="24"/>
          <w:szCs w:val="24"/>
        </w:rPr>
      </w:pPr>
      <w:r w:rsidRPr="00B937DB">
        <w:rPr>
          <w:sz w:val="24"/>
          <w:szCs w:val="24"/>
        </w:rPr>
        <w:t xml:space="preserve">Федеральным законом от 06.10.2003 № 131-ФЗ «Об общих принципах организации местного самоуправления в Российской Федерации» («Собрание </w:t>
      </w:r>
      <w:r w:rsidRPr="00B937DB">
        <w:rPr>
          <w:sz w:val="24"/>
          <w:szCs w:val="24"/>
        </w:rPr>
        <w:lastRenderedPageBreak/>
        <w:t>законодательства РФ», 06.10.2003, № 40, ст. 3822; «Парламентская газета», 08.10.2003, № 186; «Российская газета», 08.10.2003, № 202);</w:t>
      </w:r>
    </w:p>
    <w:p w:rsidR="008F339C" w:rsidRPr="00B937DB" w:rsidRDefault="008F339C" w:rsidP="008F339C">
      <w:pPr>
        <w:pStyle w:val="ConsPlusNormal0"/>
        <w:ind w:firstLine="709"/>
        <w:jc w:val="both"/>
        <w:rPr>
          <w:sz w:val="24"/>
          <w:szCs w:val="24"/>
        </w:rPr>
      </w:pPr>
      <w:r w:rsidRPr="00B937DB">
        <w:rPr>
          <w:sz w:val="24"/>
          <w:szCs w:val="24"/>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8F339C" w:rsidRPr="00B937DB" w:rsidRDefault="008F339C" w:rsidP="008F339C">
      <w:pPr>
        <w:shd w:val="clear" w:color="auto" w:fill="FFFFFF"/>
        <w:tabs>
          <w:tab w:val="num" w:pos="1080"/>
        </w:tabs>
        <w:adjustRightInd w:val="0"/>
        <w:ind w:firstLine="709"/>
        <w:rPr>
          <w:rFonts w:cs="Arial"/>
        </w:rPr>
      </w:pPr>
      <w:r w:rsidRPr="00B937DB">
        <w:rPr>
          <w:rFonts w:cs="Arial"/>
        </w:rPr>
        <w:t xml:space="preserve">- Уставом Рамонского городского поселения </w:t>
      </w:r>
      <w:r w:rsidRPr="00B937DB">
        <w:rPr>
          <w:rFonts w:cs="Arial"/>
          <w:lang w:eastAsia="ar-SA"/>
        </w:rPr>
        <w:t>Рамонского муниципального района Воронежской области</w:t>
      </w:r>
      <w:r w:rsidRPr="00B937DB">
        <w:rPr>
          <w:rFonts w:cs="Arial"/>
        </w:rPr>
        <w:t>;</w:t>
      </w:r>
    </w:p>
    <w:p w:rsidR="008F339C" w:rsidRPr="00B937DB" w:rsidRDefault="008F339C" w:rsidP="008F339C">
      <w:pPr>
        <w:shd w:val="clear" w:color="auto" w:fill="FFFFFF"/>
        <w:tabs>
          <w:tab w:val="num" w:pos="1080"/>
        </w:tabs>
        <w:adjustRightInd w:val="0"/>
        <w:ind w:firstLine="709"/>
        <w:rPr>
          <w:rFonts w:cs="Arial"/>
        </w:rPr>
      </w:pPr>
      <w:r w:rsidRPr="00B937DB">
        <w:rPr>
          <w:rFonts w:cs="Arial"/>
        </w:rPr>
        <w:t xml:space="preserve">- </w:t>
      </w:r>
      <w:r w:rsidRPr="00B937DB">
        <w:rPr>
          <w:rFonts w:cs="Arial"/>
          <w:bCs/>
          <w:iCs/>
        </w:rPr>
        <w:t>иными нормативными правовыми актами Российской Федерации, Воронежской области и Рамонского городского поселения</w:t>
      </w:r>
      <w:r w:rsidRPr="00B937DB">
        <w:rPr>
          <w:rFonts w:cs="Arial"/>
          <w:lang w:eastAsia="ar-SA"/>
        </w:rPr>
        <w:t xml:space="preserve"> Рамонского муниципального района Воронежской области</w:t>
      </w:r>
      <w:r w:rsidRPr="00B937DB">
        <w:rPr>
          <w:rFonts w:cs="Arial"/>
          <w:bCs/>
          <w:iCs/>
        </w:rPr>
        <w:t>, регламентирующими правоотношения в сфере предоставления государственных услуг.</w:t>
      </w:r>
    </w:p>
    <w:p w:rsidR="008F339C" w:rsidRPr="00B937DB" w:rsidRDefault="008F339C" w:rsidP="008F339C">
      <w:pPr>
        <w:tabs>
          <w:tab w:val="num" w:pos="1155"/>
          <w:tab w:val="left" w:pos="1440"/>
          <w:tab w:val="left" w:pos="1560"/>
        </w:tabs>
        <w:ind w:firstLine="709"/>
        <w:rPr>
          <w:rFonts w:cs="Arial"/>
        </w:rPr>
      </w:pPr>
      <w:r w:rsidRPr="00B937DB">
        <w:rPr>
          <w:rFonts w:cs="Arial"/>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8F339C" w:rsidRPr="00B937DB" w:rsidRDefault="008F339C" w:rsidP="008F339C">
      <w:pPr>
        <w:autoSpaceDE w:val="0"/>
        <w:autoSpaceDN w:val="0"/>
        <w:adjustRightInd w:val="0"/>
        <w:ind w:firstLine="709"/>
        <w:rPr>
          <w:rFonts w:cs="Arial"/>
        </w:rPr>
      </w:pPr>
      <w:r w:rsidRPr="00B937DB">
        <w:rPr>
          <w:rFonts w:cs="Arial"/>
        </w:rPr>
        <w:t>Муниципальная услуга предоставляется на основании заявления, поступившего в администрацию или в МФЦ.</w:t>
      </w:r>
    </w:p>
    <w:p w:rsidR="008F339C" w:rsidRPr="00B937DB" w:rsidRDefault="008F339C" w:rsidP="008F339C">
      <w:pPr>
        <w:pStyle w:val="ConsPlusNormal0"/>
        <w:ind w:firstLine="709"/>
        <w:jc w:val="both"/>
        <w:rPr>
          <w:sz w:val="24"/>
          <w:szCs w:val="24"/>
        </w:rPr>
      </w:pPr>
      <w:r w:rsidRPr="00B937DB">
        <w:rPr>
          <w:sz w:val="24"/>
          <w:szCs w:val="24"/>
        </w:rPr>
        <w:t>В письменном заявлении должна быть указана информация о заявителе (Ф.И.О., паспортные данные, адрес регистрации, контактный телефон). Заявление должно быть подписано заявителем или его уполномоченным представителем.</w:t>
      </w:r>
    </w:p>
    <w:p w:rsidR="008F339C" w:rsidRPr="00B937DB" w:rsidRDefault="008F339C" w:rsidP="008F339C">
      <w:pPr>
        <w:pStyle w:val="ConsPlusNormal0"/>
        <w:ind w:firstLine="709"/>
        <w:jc w:val="both"/>
        <w:rPr>
          <w:sz w:val="24"/>
          <w:szCs w:val="24"/>
        </w:rPr>
      </w:pPr>
      <w:r w:rsidRPr="00B937DB">
        <w:rPr>
          <w:sz w:val="24"/>
          <w:szCs w:val="24"/>
        </w:rPr>
        <w:t>Образец заявления приведен в приложении № 2 к настоящему Административному регламенту.</w:t>
      </w:r>
    </w:p>
    <w:p w:rsidR="008F339C" w:rsidRPr="00B937DB" w:rsidRDefault="008F339C" w:rsidP="008F339C">
      <w:pPr>
        <w:pStyle w:val="ConsPlusNormal0"/>
        <w:ind w:firstLine="709"/>
        <w:jc w:val="both"/>
        <w:rPr>
          <w:sz w:val="24"/>
          <w:szCs w:val="24"/>
        </w:rPr>
      </w:pPr>
      <w:r w:rsidRPr="00B937DB">
        <w:rPr>
          <w:sz w:val="24"/>
          <w:szCs w:val="24"/>
        </w:rPr>
        <w:t>К заявлению прилагаются следующие документы:</w:t>
      </w:r>
    </w:p>
    <w:p w:rsidR="008F339C" w:rsidRPr="00B937DB" w:rsidRDefault="008F339C" w:rsidP="008F339C">
      <w:pPr>
        <w:pStyle w:val="ConsPlusNormal0"/>
        <w:ind w:firstLine="709"/>
        <w:jc w:val="both"/>
        <w:rPr>
          <w:sz w:val="24"/>
          <w:szCs w:val="24"/>
        </w:rPr>
      </w:pPr>
      <w:r w:rsidRPr="00B937DB">
        <w:rPr>
          <w:sz w:val="24"/>
          <w:szCs w:val="24"/>
        </w:rPr>
        <w:t>- копия документа, удостоверяющего личность заявителя (заявителей), либо личность представителя заявителя (заявителей);</w:t>
      </w:r>
    </w:p>
    <w:p w:rsidR="008F339C" w:rsidRPr="00B937DB" w:rsidRDefault="008F339C" w:rsidP="008F339C">
      <w:pPr>
        <w:pStyle w:val="ConsPlusNormal0"/>
        <w:ind w:firstLine="709"/>
        <w:jc w:val="both"/>
        <w:rPr>
          <w:sz w:val="24"/>
          <w:szCs w:val="24"/>
        </w:rPr>
      </w:pPr>
      <w:r w:rsidRPr="00B937DB">
        <w:rPr>
          <w:sz w:val="24"/>
          <w:szCs w:val="24"/>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8F339C" w:rsidRPr="00B937DB" w:rsidRDefault="008F339C" w:rsidP="008F339C">
      <w:pPr>
        <w:autoSpaceDE w:val="0"/>
        <w:autoSpaceDN w:val="0"/>
        <w:adjustRightInd w:val="0"/>
        <w:ind w:firstLine="709"/>
        <w:rPr>
          <w:rFonts w:cs="Arial"/>
        </w:rPr>
      </w:pPr>
      <w:r w:rsidRPr="00B937DB">
        <w:rPr>
          <w:rFonts w:cs="Arial"/>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8F339C" w:rsidRPr="00B937DB" w:rsidRDefault="008F339C" w:rsidP="008F339C">
      <w:pPr>
        <w:pStyle w:val="ConsPlusNormal0"/>
        <w:ind w:firstLine="709"/>
        <w:jc w:val="both"/>
        <w:rPr>
          <w:sz w:val="24"/>
          <w:szCs w:val="24"/>
        </w:rPr>
      </w:pPr>
      <w:r w:rsidRPr="00B937DB">
        <w:rPr>
          <w:sz w:val="24"/>
          <w:szCs w:val="24"/>
        </w:rPr>
        <w:t>Заявление на бумажном носителе представляется:</w:t>
      </w:r>
    </w:p>
    <w:p w:rsidR="008F339C" w:rsidRPr="00B937DB" w:rsidRDefault="008F339C" w:rsidP="008F339C">
      <w:pPr>
        <w:pStyle w:val="ConsPlusNormal0"/>
        <w:ind w:firstLine="709"/>
        <w:jc w:val="both"/>
        <w:rPr>
          <w:sz w:val="24"/>
          <w:szCs w:val="24"/>
        </w:rPr>
      </w:pPr>
      <w:r w:rsidRPr="00B937DB">
        <w:rPr>
          <w:sz w:val="24"/>
          <w:szCs w:val="24"/>
        </w:rPr>
        <w:t>- посредством почтового отправления;</w:t>
      </w:r>
    </w:p>
    <w:p w:rsidR="008F339C" w:rsidRPr="00B937DB" w:rsidRDefault="008F339C" w:rsidP="008F339C">
      <w:pPr>
        <w:pStyle w:val="ConsPlusNormal0"/>
        <w:ind w:firstLine="709"/>
        <w:jc w:val="both"/>
        <w:rPr>
          <w:sz w:val="24"/>
          <w:szCs w:val="24"/>
        </w:rPr>
      </w:pPr>
      <w:r w:rsidRPr="00B937DB">
        <w:rPr>
          <w:sz w:val="24"/>
          <w:szCs w:val="24"/>
        </w:rPr>
        <w:t>- при личном обращении заявителя либо его законного представителя.</w:t>
      </w:r>
    </w:p>
    <w:p w:rsidR="008F339C" w:rsidRPr="00B937DB" w:rsidRDefault="008F339C" w:rsidP="008F339C">
      <w:pPr>
        <w:pStyle w:val="ConsPlusNormal0"/>
        <w:ind w:firstLine="709"/>
        <w:jc w:val="both"/>
        <w:rPr>
          <w:sz w:val="24"/>
          <w:szCs w:val="24"/>
        </w:rPr>
      </w:pPr>
      <w:r w:rsidRPr="00B937DB">
        <w:rPr>
          <w:sz w:val="24"/>
          <w:szCs w:val="24"/>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8F339C" w:rsidRPr="00B937DB" w:rsidRDefault="008F339C" w:rsidP="008F339C">
      <w:pPr>
        <w:pStyle w:val="ConsPlusNormal0"/>
        <w:ind w:firstLine="709"/>
        <w:jc w:val="both"/>
        <w:rPr>
          <w:sz w:val="24"/>
          <w:szCs w:val="24"/>
          <w:lang w:eastAsia="ru-RU"/>
        </w:rPr>
      </w:pPr>
      <w:r w:rsidRPr="00B937DB">
        <w:rPr>
          <w:sz w:val="24"/>
          <w:szCs w:val="24"/>
        </w:rPr>
        <w:t xml:space="preserve">Заявление в форме электронного документа подписывается заявителем с использованием </w:t>
      </w:r>
      <w:r w:rsidRPr="00B937DB">
        <w:rPr>
          <w:sz w:val="24"/>
          <w:szCs w:val="24"/>
          <w:lang w:eastAsia="ru-RU"/>
        </w:rPr>
        <w:t>простой электронной подписи.</w:t>
      </w:r>
    </w:p>
    <w:p w:rsidR="008F339C" w:rsidRPr="00B937DB" w:rsidRDefault="008F339C" w:rsidP="008F339C">
      <w:pPr>
        <w:pStyle w:val="ConsPlusNormal0"/>
        <w:ind w:firstLine="709"/>
        <w:jc w:val="both"/>
        <w:rPr>
          <w:sz w:val="24"/>
          <w:szCs w:val="24"/>
        </w:rPr>
      </w:pPr>
      <w:r w:rsidRPr="00B937DB">
        <w:rPr>
          <w:sz w:val="24"/>
          <w:szCs w:val="24"/>
        </w:rPr>
        <w:t xml:space="preserve">Иные необходимые для предоставления муниципальной услуги документы представляются </w:t>
      </w:r>
      <w:r w:rsidRPr="00B937DB">
        <w:rPr>
          <w:sz w:val="24"/>
          <w:szCs w:val="24"/>
          <w:lang w:eastAsia="ru-RU"/>
        </w:rPr>
        <w:t>в форме электронных документов, электронных образов документов.</w:t>
      </w:r>
    </w:p>
    <w:p w:rsidR="008F339C" w:rsidRPr="00B937DB" w:rsidRDefault="008F339C" w:rsidP="008F339C">
      <w:pPr>
        <w:autoSpaceDE w:val="0"/>
        <w:autoSpaceDN w:val="0"/>
        <w:adjustRightInd w:val="0"/>
        <w:ind w:firstLine="709"/>
        <w:rPr>
          <w:rFonts w:cs="Arial"/>
        </w:rPr>
      </w:pPr>
      <w:r w:rsidRPr="00B937DB">
        <w:rPr>
          <w:rFonts w:cs="Arial"/>
        </w:rPr>
        <w:t xml:space="preserve">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w:t>
      </w:r>
      <w:r w:rsidRPr="00B937DB">
        <w:rPr>
          <w:rFonts w:cs="Arial"/>
        </w:rPr>
        <w:lastRenderedPageBreak/>
        <w:t>самоуправления и иных организаций, участвующих в предоставлении муниципальной услуги, и которые заявитель вправе представить:</w:t>
      </w:r>
    </w:p>
    <w:p w:rsidR="008F339C" w:rsidRPr="00B937DB" w:rsidRDefault="008F339C" w:rsidP="008F339C">
      <w:pPr>
        <w:pStyle w:val="ConsPlusNormal0"/>
        <w:ind w:firstLine="709"/>
        <w:jc w:val="both"/>
        <w:rPr>
          <w:sz w:val="24"/>
          <w:szCs w:val="24"/>
          <w:lang w:eastAsia="ru-RU"/>
        </w:rPr>
      </w:pPr>
      <w:r w:rsidRPr="00B937DB">
        <w:rPr>
          <w:sz w:val="24"/>
          <w:szCs w:val="24"/>
        </w:rPr>
        <w:t xml:space="preserve">Для предоставления муниципальной услуги администрация в рамках межведомственного взаимодействия запрашивает данные документы в </w:t>
      </w:r>
      <w:r w:rsidRPr="00B937DB">
        <w:rPr>
          <w:sz w:val="24"/>
          <w:szCs w:val="24"/>
          <w:lang w:eastAsia="ru-RU"/>
        </w:rPr>
        <w:t>управлении Федеральной налоговой службы по Воронежской области.</w:t>
      </w:r>
    </w:p>
    <w:p w:rsidR="008F339C" w:rsidRPr="00B937DB" w:rsidRDefault="008F339C" w:rsidP="008F339C">
      <w:pPr>
        <w:autoSpaceDE w:val="0"/>
        <w:autoSpaceDN w:val="0"/>
        <w:adjustRightInd w:val="0"/>
        <w:ind w:firstLine="709"/>
        <w:rPr>
          <w:rFonts w:cs="Arial"/>
        </w:rPr>
      </w:pPr>
      <w:r w:rsidRPr="00B937DB">
        <w:rPr>
          <w:rFonts w:cs="Arial"/>
        </w:rPr>
        <w:t>- кадастровый паспорт земельного участка или кадастровая выписка о земельном участке (выписка из государственного кадастра недвижимости);</w:t>
      </w:r>
    </w:p>
    <w:p w:rsidR="008F339C" w:rsidRPr="00B937DB" w:rsidRDefault="008F339C" w:rsidP="008F339C">
      <w:pPr>
        <w:autoSpaceDE w:val="0"/>
        <w:autoSpaceDN w:val="0"/>
        <w:adjustRightInd w:val="0"/>
        <w:ind w:firstLine="709"/>
        <w:rPr>
          <w:rFonts w:cs="Arial"/>
        </w:rPr>
      </w:pPr>
      <w:r w:rsidRPr="00B937DB">
        <w:rPr>
          <w:rFonts w:cs="Arial"/>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8F339C" w:rsidRPr="00B937DB" w:rsidRDefault="008F339C" w:rsidP="008F339C">
      <w:pPr>
        <w:pStyle w:val="ConsPlusNormal0"/>
        <w:ind w:firstLine="709"/>
        <w:jc w:val="both"/>
        <w:rPr>
          <w:sz w:val="24"/>
          <w:szCs w:val="24"/>
          <w:lang w:eastAsia="ru-RU"/>
        </w:rPr>
      </w:pPr>
      <w:r w:rsidRPr="00B937DB">
        <w:rPr>
          <w:sz w:val="24"/>
          <w:szCs w:val="24"/>
        </w:rPr>
        <w:t>- документы, удостоверяющие права на землю или</w:t>
      </w:r>
      <w:r w:rsidRPr="00B937DB">
        <w:rPr>
          <w:sz w:val="24"/>
          <w:szCs w:val="24"/>
          <w:lang w:eastAsia="ru-RU"/>
        </w:rPr>
        <w:t xml:space="preserve">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8F339C" w:rsidRPr="00B937DB" w:rsidRDefault="008F339C" w:rsidP="008F339C">
      <w:pPr>
        <w:ind w:firstLine="709"/>
        <w:rPr>
          <w:rFonts w:cs="Arial"/>
          <w:lang w:eastAsia="ar-SA"/>
        </w:rPr>
      </w:pPr>
      <w:r w:rsidRPr="00B937DB">
        <w:rPr>
          <w:rFonts w:cs="Arial"/>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8F339C" w:rsidRPr="00B937DB" w:rsidRDefault="008F339C" w:rsidP="008F339C">
      <w:pPr>
        <w:pStyle w:val="ConsPlusNormal0"/>
        <w:ind w:firstLine="709"/>
        <w:jc w:val="both"/>
        <w:rPr>
          <w:sz w:val="24"/>
          <w:szCs w:val="24"/>
        </w:rPr>
      </w:pPr>
      <w:r w:rsidRPr="00B937DB">
        <w:rPr>
          <w:sz w:val="24"/>
          <w:szCs w:val="24"/>
        </w:rPr>
        <w:t xml:space="preserve">- копия решения органа местного самоуправления, </w:t>
      </w:r>
      <w:r w:rsidRPr="00B937DB">
        <w:rPr>
          <w:sz w:val="24"/>
          <w:szCs w:val="24"/>
          <w:lang w:eastAsia="ru-RU"/>
        </w:rPr>
        <w:t>уполномоченного на предоставление земельных участков</w:t>
      </w:r>
      <w:r w:rsidRPr="00B937DB">
        <w:rPr>
          <w:sz w:val="24"/>
          <w:szCs w:val="24"/>
        </w:rPr>
        <w:t>, о предоставлении земельного участка, в случае отсутствия документов, удостоверяющих права на землю.</w:t>
      </w:r>
    </w:p>
    <w:p w:rsidR="008F339C" w:rsidRPr="00B937DB" w:rsidRDefault="008F339C" w:rsidP="008F339C">
      <w:pPr>
        <w:ind w:firstLine="709"/>
        <w:rPr>
          <w:rFonts w:cs="Arial"/>
        </w:rPr>
      </w:pPr>
      <w:r w:rsidRPr="00B937DB">
        <w:rPr>
          <w:rFonts w:cs="Arial"/>
        </w:rPr>
        <w:t xml:space="preserve">Для предоставления муниципальной услуги администрация  Рамонского городского поселения </w:t>
      </w:r>
      <w:r w:rsidRPr="00B937DB">
        <w:rPr>
          <w:rFonts w:cs="Arial"/>
          <w:lang w:eastAsia="ar-SA"/>
        </w:rPr>
        <w:t>Рамонского муниципального района Воронежской области</w:t>
      </w:r>
      <w:r w:rsidRPr="00B937DB">
        <w:rPr>
          <w:rFonts w:cs="Arial"/>
        </w:rPr>
        <w:t xml:space="preserve"> в рамках межведомственного взаимодействия запрашивает данные документы в администрации Рамонского муниципального района</w:t>
      </w:r>
      <w:r w:rsidRPr="00B937DB">
        <w:rPr>
          <w:rFonts w:cs="Arial"/>
          <w:lang w:eastAsia="ar-SA"/>
        </w:rPr>
        <w:t xml:space="preserve"> Воронежской области</w:t>
      </w:r>
      <w:r w:rsidRPr="00B937DB">
        <w:rPr>
          <w:rFonts w:cs="Arial"/>
        </w:rPr>
        <w:t>.</w:t>
      </w:r>
    </w:p>
    <w:p w:rsidR="008F339C" w:rsidRPr="00B937DB" w:rsidRDefault="008F339C" w:rsidP="008F339C">
      <w:pPr>
        <w:autoSpaceDE w:val="0"/>
        <w:autoSpaceDN w:val="0"/>
        <w:adjustRightInd w:val="0"/>
        <w:ind w:firstLine="709"/>
        <w:rPr>
          <w:rFonts w:cs="Arial"/>
        </w:rPr>
      </w:pPr>
      <w:r w:rsidRPr="00B937DB">
        <w:rPr>
          <w:rFonts w:cs="Arial"/>
        </w:rPr>
        <w:t>Заявитель вправе представить указанные документы самостоятельно.</w:t>
      </w:r>
    </w:p>
    <w:p w:rsidR="008F339C" w:rsidRPr="00B937DB" w:rsidRDefault="008F339C" w:rsidP="008F339C">
      <w:pPr>
        <w:autoSpaceDE w:val="0"/>
        <w:autoSpaceDN w:val="0"/>
        <w:adjustRightInd w:val="0"/>
        <w:ind w:firstLine="709"/>
        <w:rPr>
          <w:rFonts w:cs="Arial"/>
        </w:rPr>
      </w:pPr>
      <w:r w:rsidRPr="00B937DB">
        <w:rPr>
          <w:rFonts w:cs="Arial"/>
        </w:rPr>
        <w:t>Непредставление заявителем указанных документов не является основанием для отказа заявителю в предоставлении услуги.</w:t>
      </w:r>
    </w:p>
    <w:p w:rsidR="008F339C" w:rsidRPr="00B937DB" w:rsidRDefault="008F339C" w:rsidP="008F339C">
      <w:pPr>
        <w:autoSpaceDE w:val="0"/>
        <w:autoSpaceDN w:val="0"/>
        <w:adjustRightInd w:val="0"/>
        <w:ind w:firstLine="709"/>
        <w:rPr>
          <w:rFonts w:cs="Arial"/>
        </w:rPr>
      </w:pPr>
      <w:r w:rsidRPr="00B937DB">
        <w:rPr>
          <w:rFonts w:cs="Arial"/>
        </w:rPr>
        <w:t>Запрещается требовать от заявителя:</w:t>
      </w:r>
    </w:p>
    <w:p w:rsidR="008F339C" w:rsidRPr="00B937DB" w:rsidRDefault="008F339C" w:rsidP="008F339C">
      <w:pPr>
        <w:pStyle w:val="ConsPlusNormal0"/>
        <w:ind w:firstLine="709"/>
        <w:jc w:val="both"/>
        <w:rPr>
          <w:sz w:val="24"/>
          <w:szCs w:val="24"/>
        </w:rPr>
      </w:pPr>
      <w:r w:rsidRPr="00B937DB">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Рамонского городского поселения Рамонского муниципального района 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8F339C" w:rsidRPr="00B937DB" w:rsidRDefault="008F339C" w:rsidP="008F339C">
      <w:pPr>
        <w:autoSpaceDE w:val="0"/>
        <w:autoSpaceDN w:val="0"/>
        <w:adjustRightInd w:val="0"/>
        <w:ind w:firstLine="709"/>
        <w:rPr>
          <w:rFonts w:cs="Arial"/>
        </w:rPr>
      </w:pPr>
      <w:r w:rsidRPr="00B937DB">
        <w:rPr>
          <w:rFonts w:cs="Arial"/>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lastRenderedPageBreak/>
        <w:t>Получение заявителем услуг, которые являются необходимыми и обязательными для предоставления муниципальной услуги, не требуется.</w:t>
      </w:r>
    </w:p>
    <w:p w:rsidR="008F339C" w:rsidRPr="00B937DB" w:rsidRDefault="008F339C" w:rsidP="008F339C">
      <w:pPr>
        <w:tabs>
          <w:tab w:val="left" w:pos="1260"/>
          <w:tab w:val="left" w:pos="1560"/>
        </w:tabs>
        <w:ind w:firstLine="709"/>
        <w:rPr>
          <w:rFonts w:cs="Arial"/>
        </w:rPr>
      </w:pPr>
      <w:r w:rsidRPr="00B937DB">
        <w:rPr>
          <w:rFonts w:cs="Arial"/>
        </w:rPr>
        <w:t>2.7. Исчерпывающий перечень оснований для отказа в приеме документов, необходимых для предоставления муниципальной услуги.</w:t>
      </w:r>
    </w:p>
    <w:p w:rsidR="008F339C" w:rsidRPr="00B937DB" w:rsidRDefault="008F339C" w:rsidP="008F339C">
      <w:pPr>
        <w:tabs>
          <w:tab w:val="num" w:pos="792"/>
          <w:tab w:val="left" w:pos="1440"/>
          <w:tab w:val="left" w:pos="1560"/>
        </w:tabs>
        <w:ind w:firstLine="709"/>
        <w:rPr>
          <w:rFonts w:cs="Arial"/>
        </w:rPr>
      </w:pPr>
      <w:r w:rsidRPr="00B937DB">
        <w:rPr>
          <w:rFonts w:cs="Arial"/>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F339C" w:rsidRPr="00B937DB" w:rsidRDefault="008F339C" w:rsidP="008F339C">
      <w:pPr>
        <w:autoSpaceDE w:val="0"/>
        <w:autoSpaceDN w:val="0"/>
        <w:adjustRightInd w:val="0"/>
        <w:ind w:firstLine="709"/>
        <w:rPr>
          <w:rFonts w:cs="Arial"/>
        </w:rPr>
      </w:pPr>
      <w:r w:rsidRPr="00B937DB">
        <w:rPr>
          <w:rFonts w:cs="Arial"/>
        </w:rPr>
        <w:t>- подача заявления лицом, не уполномоченным совершать такого рода действия.</w:t>
      </w:r>
    </w:p>
    <w:p w:rsidR="008F339C" w:rsidRPr="00B937DB" w:rsidRDefault="008F339C" w:rsidP="008F339C">
      <w:pPr>
        <w:tabs>
          <w:tab w:val="left" w:pos="1560"/>
        </w:tabs>
        <w:ind w:firstLine="709"/>
        <w:rPr>
          <w:rFonts w:cs="Arial"/>
        </w:rPr>
      </w:pPr>
      <w:r w:rsidRPr="00B937DB">
        <w:rPr>
          <w:rFonts w:cs="Arial"/>
        </w:rPr>
        <w:t>2.8. Исчерпывающий перечень оснований для отказа в предоставлении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Основанием для отказа в предоставлении муниципальной услуги является:</w:t>
      </w:r>
    </w:p>
    <w:p w:rsidR="008F339C" w:rsidRPr="00B937DB" w:rsidRDefault="008F339C" w:rsidP="008F339C">
      <w:pPr>
        <w:autoSpaceDE w:val="0"/>
        <w:autoSpaceDN w:val="0"/>
        <w:adjustRightInd w:val="0"/>
        <w:ind w:firstLine="709"/>
        <w:rPr>
          <w:rFonts w:cs="Arial"/>
        </w:rPr>
      </w:pPr>
      <w:r w:rsidRPr="00B937DB">
        <w:rPr>
          <w:rFonts w:cs="Arial"/>
        </w:rPr>
        <w:t>- наличие противоречий между заявленными и уже зарегистрированными правами;</w:t>
      </w:r>
    </w:p>
    <w:p w:rsidR="008F339C" w:rsidRPr="00B937DB" w:rsidRDefault="008F339C" w:rsidP="008F339C">
      <w:pPr>
        <w:autoSpaceDE w:val="0"/>
        <w:autoSpaceDN w:val="0"/>
        <w:adjustRightInd w:val="0"/>
        <w:ind w:firstLine="709"/>
        <w:rPr>
          <w:rFonts w:cs="Arial"/>
        </w:rPr>
      </w:pPr>
      <w:r w:rsidRPr="00B937DB">
        <w:rPr>
          <w:rFonts w:cs="Arial"/>
        </w:rPr>
        <w:t>- орган, предоставляющий услугу, не является уполномоченным органом по принятию решений о прекращении права пожизненного наследуемого владения земельными участками, указанными в заявлении.</w:t>
      </w:r>
    </w:p>
    <w:p w:rsidR="008F339C" w:rsidRPr="00B937DB" w:rsidRDefault="008F339C" w:rsidP="008F339C">
      <w:pPr>
        <w:tabs>
          <w:tab w:val="num" w:pos="1155"/>
          <w:tab w:val="left" w:pos="1440"/>
          <w:tab w:val="left" w:pos="1560"/>
        </w:tabs>
        <w:ind w:firstLine="709"/>
        <w:rPr>
          <w:rFonts w:cs="Arial"/>
        </w:rPr>
      </w:pPr>
      <w:r w:rsidRPr="00B937DB">
        <w:rPr>
          <w:rFonts w:cs="Arial"/>
        </w:rPr>
        <w:t>2.9. Размер платы, взимаемой с заявителя при предоставлении муниципальной услуги.</w:t>
      </w:r>
    </w:p>
    <w:p w:rsidR="008F339C" w:rsidRPr="00B937DB" w:rsidRDefault="008F339C" w:rsidP="008F339C">
      <w:pPr>
        <w:tabs>
          <w:tab w:val="num" w:pos="792"/>
          <w:tab w:val="left" w:pos="1440"/>
          <w:tab w:val="left" w:pos="1560"/>
        </w:tabs>
        <w:ind w:firstLine="709"/>
        <w:rPr>
          <w:rFonts w:cs="Arial"/>
        </w:rPr>
      </w:pPr>
      <w:r w:rsidRPr="00B937DB">
        <w:rPr>
          <w:rFonts w:cs="Arial"/>
        </w:rPr>
        <w:t xml:space="preserve">Муниципальная услуга предоставляется на безвозмездной основе. </w:t>
      </w:r>
    </w:p>
    <w:p w:rsidR="008F339C" w:rsidRPr="00B937DB" w:rsidRDefault="008F339C" w:rsidP="008F339C">
      <w:pPr>
        <w:tabs>
          <w:tab w:val="num" w:pos="1155"/>
          <w:tab w:val="left" w:pos="1440"/>
          <w:tab w:val="left" w:pos="1560"/>
        </w:tabs>
        <w:ind w:firstLine="709"/>
        <w:rPr>
          <w:rFonts w:cs="Arial"/>
        </w:rPr>
      </w:pPr>
      <w:r w:rsidRPr="00B937DB">
        <w:rPr>
          <w:rFonts w:cs="Arial"/>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Максимальный срок ожидания в очереди при подаче запроса о предоставлении муниципальной услуги не должен превышать 15 минут.</w:t>
      </w:r>
    </w:p>
    <w:p w:rsidR="008F339C" w:rsidRPr="00B937DB" w:rsidRDefault="008F339C" w:rsidP="008F339C">
      <w:pPr>
        <w:autoSpaceDE w:val="0"/>
        <w:autoSpaceDN w:val="0"/>
        <w:adjustRightInd w:val="0"/>
        <w:ind w:firstLine="709"/>
        <w:rPr>
          <w:rFonts w:cs="Arial"/>
        </w:rPr>
      </w:pPr>
      <w:r w:rsidRPr="00B937DB">
        <w:rPr>
          <w:rFonts w:cs="Arial"/>
        </w:rPr>
        <w:t>Максимальный срок ожидания в очереди при получении результата предоставления муниципальной услуги не должен превышать 15 минут.</w:t>
      </w:r>
    </w:p>
    <w:p w:rsidR="008F339C" w:rsidRPr="00B937DB" w:rsidRDefault="008F339C" w:rsidP="008F339C">
      <w:pPr>
        <w:tabs>
          <w:tab w:val="left" w:pos="1560"/>
        </w:tabs>
        <w:ind w:firstLine="709"/>
        <w:rPr>
          <w:rFonts w:cs="Arial"/>
        </w:rPr>
      </w:pPr>
      <w:r w:rsidRPr="00B937DB">
        <w:rPr>
          <w:rFonts w:cs="Arial"/>
        </w:rPr>
        <w:t>2.11. Срок регистрации запроса заявителя о предоставлении муниципальной услуги.</w:t>
      </w:r>
    </w:p>
    <w:p w:rsidR="008F339C" w:rsidRPr="00B937DB" w:rsidRDefault="008F339C" w:rsidP="008F339C">
      <w:pPr>
        <w:tabs>
          <w:tab w:val="num" w:pos="1155"/>
          <w:tab w:val="left" w:pos="1560"/>
        </w:tabs>
        <w:ind w:firstLine="709"/>
        <w:rPr>
          <w:rFonts w:cs="Arial"/>
        </w:rPr>
      </w:pPr>
      <w:r w:rsidRPr="00B937DB">
        <w:rPr>
          <w:rFonts w:cs="Arial"/>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8F339C" w:rsidRPr="00B937DB" w:rsidRDefault="008F339C" w:rsidP="008F339C">
      <w:pPr>
        <w:tabs>
          <w:tab w:val="num" w:pos="1155"/>
          <w:tab w:val="left" w:pos="1560"/>
        </w:tabs>
        <w:ind w:firstLine="709"/>
        <w:rPr>
          <w:rFonts w:cs="Arial"/>
        </w:rPr>
      </w:pPr>
      <w:r w:rsidRPr="00B937DB">
        <w:rPr>
          <w:rFonts w:cs="Arial"/>
        </w:rPr>
        <w:t>2.12. Требования к помещениям, в которых предоставляется муниципальная услуга.</w:t>
      </w:r>
    </w:p>
    <w:p w:rsidR="008F339C" w:rsidRPr="00B937DB" w:rsidRDefault="008F339C" w:rsidP="008F339C">
      <w:pPr>
        <w:autoSpaceDE w:val="0"/>
        <w:autoSpaceDN w:val="0"/>
        <w:adjustRightInd w:val="0"/>
        <w:ind w:firstLine="709"/>
        <w:rPr>
          <w:rFonts w:cs="Arial"/>
        </w:rPr>
      </w:pPr>
      <w:r w:rsidRPr="00B937DB">
        <w:rPr>
          <w:rFonts w:cs="Arial"/>
        </w:rPr>
        <w:t>2.12.1. Прием граждан осуществляется в специально выделенных для предоставления муниципальных услуг помещениях.</w:t>
      </w:r>
    </w:p>
    <w:p w:rsidR="008F339C" w:rsidRPr="00B937DB" w:rsidRDefault="008F339C" w:rsidP="008F339C">
      <w:pPr>
        <w:autoSpaceDE w:val="0"/>
        <w:autoSpaceDN w:val="0"/>
        <w:adjustRightInd w:val="0"/>
        <w:ind w:firstLine="709"/>
        <w:rPr>
          <w:rFonts w:cs="Arial"/>
        </w:rPr>
      </w:pPr>
      <w:r w:rsidRPr="00B937DB">
        <w:rPr>
          <w:rFonts w:cs="Arial"/>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8F339C" w:rsidRPr="00B937DB" w:rsidRDefault="008F339C" w:rsidP="008F339C">
      <w:pPr>
        <w:autoSpaceDE w:val="0"/>
        <w:autoSpaceDN w:val="0"/>
        <w:adjustRightInd w:val="0"/>
        <w:ind w:firstLine="709"/>
        <w:rPr>
          <w:rFonts w:cs="Arial"/>
        </w:rPr>
      </w:pPr>
      <w:r w:rsidRPr="00B937DB">
        <w:rPr>
          <w:rFonts w:cs="Arial"/>
        </w:rPr>
        <w:t>У входа в каждое помещение размещается табличка с наименованием помещения (зал ожидания, приема/выдачи документов и т.д.).</w:t>
      </w:r>
    </w:p>
    <w:p w:rsidR="008F339C" w:rsidRPr="00B937DB" w:rsidRDefault="008F339C" w:rsidP="008F339C">
      <w:pPr>
        <w:autoSpaceDE w:val="0"/>
        <w:autoSpaceDN w:val="0"/>
        <w:adjustRightInd w:val="0"/>
        <w:ind w:firstLine="709"/>
        <w:rPr>
          <w:rFonts w:cs="Arial"/>
        </w:rPr>
      </w:pPr>
      <w:r w:rsidRPr="00B937DB">
        <w:rPr>
          <w:rFonts w:cs="Arial"/>
        </w:rPr>
        <w:t>2.12.2. 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8F339C" w:rsidRPr="00B937DB" w:rsidRDefault="008F339C" w:rsidP="008F339C">
      <w:pPr>
        <w:autoSpaceDE w:val="0"/>
        <w:autoSpaceDN w:val="0"/>
        <w:adjustRightInd w:val="0"/>
        <w:ind w:firstLine="709"/>
        <w:rPr>
          <w:rFonts w:cs="Arial"/>
        </w:rPr>
      </w:pPr>
      <w:r w:rsidRPr="00B937DB">
        <w:rPr>
          <w:rFonts w:cs="Arial"/>
        </w:rPr>
        <w:t>Доступ заявителей к парковочным местам является бесплатным.</w:t>
      </w:r>
    </w:p>
    <w:p w:rsidR="008F339C" w:rsidRPr="00B937DB" w:rsidRDefault="008F339C" w:rsidP="008F339C">
      <w:pPr>
        <w:autoSpaceDE w:val="0"/>
        <w:autoSpaceDN w:val="0"/>
        <w:adjustRightInd w:val="0"/>
        <w:ind w:firstLine="709"/>
        <w:rPr>
          <w:rFonts w:cs="Arial"/>
        </w:rPr>
      </w:pPr>
      <w:r w:rsidRPr="00B937DB">
        <w:rPr>
          <w:rFonts w:cs="Arial"/>
        </w:rPr>
        <w:t xml:space="preserve">2.12.3. В помещениях для ожидания заявителям отводятся места, оборудованные стульями, кресельными секциями. В местах ожидания должны быть </w:t>
      </w:r>
      <w:r w:rsidRPr="00B937DB">
        <w:rPr>
          <w:rFonts w:cs="Arial"/>
        </w:rPr>
        <w:lastRenderedPageBreak/>
        <w:t>предусмотрены средства для оказания первой помощи и доступные места общего пользования.</w:t>
      </w:r>
    </w:p>
    <w:p w:rsidR="008F339C" w:rsidRPr="00B937DB" w:rsidRDefault="008F339C" w:rsidP="008F339C">
      <w:pPr>
        <w:autoSpaceDE w:val="0"/>
        <w:autoSpaceDN w:val="0"/>
        <w:adjustRightInd w:val="0"/>
        <w:ind w:firstLine="709"/>
        <w:rPr>
          <w:rFonts w:cs="Arial"/>
        </w:rPr>
      </w:pPr>
      <w:r w:rsidRPr="00B937DB">
        <w:rPr>
          <w:rFonts w:cs="Arial"/>
        </w:rPr>
        <w:t>2.12.4. Места информирования, предназначенные для ознакомления заявителей с информационными материалами, оборудуются:</w:t>
      </w:r>
    </w:p>
    <w:p w:rsidR="008F339C" w:rsidRPr="00B937DB" w:rsidRDefault="008F339C" w:rsidP="008F339C">
      <w:pPr>
        <w:autoSpaceDE w:val="0"/>
        <w:autoSpaceDN w:val="0"/>
        <w:adjustRightInd w:val="0"/>
        <w:ind w:firstLine="709"/>
        <w:rPr>
          <w:rFonts w:cs="Arial"/>
        </w:rPr>
      </w:pPr>
      <w:r w:rsidRPr="00B937DB">
        <w:rPr>
          <w:rFonts w:cs="Arial"/>
        </w:rPr>
        <w:t>- информационными стендами, на которых размещается визуальная и текстовая информация;</w:t>
      </w:r>
    </w:p>
    <w:p w:rsidR="008F339C" w:rsidRPr="00B937DB" w:rsidRDefault="008F339C" w:rsidP="008F339C">
      <w:pPr>
        <w:autoSpaceDE w:val="0"/>
        <w:autoSpaceDN w:val="0"/>
        <w:adjustRightInd w:val="0"/>
        <w:ind w:firstLine="709"/>
        <w:rPr>
          <w:rFonts w:cs="Arial"/>
        </w:rPr>
      </w:pPr>
      <w:r w:rsidRPr="00B937DB">
        <w:rPr>
          <w:rFonts w:cs="Arial"/>
        </w:rPr>
        <w:t>- стульями и столами для оформления документов.</w:t>
      </w:r>
    </w:p>
    <w:p w:rsidR="008F339C" w:rsidRPr="00B937DB" w:rsidRDefault="008F339C" w:rsidP="008F339C">
      <w:pPr>
        <w:autoSpaceDE w:val="0"/>
        <w:autoSpaceDN w:val="0"/>
        <w:adjustRightInd w:val="0"/>
        <w:ind w:firstLine="709"/>
        <w:rPr>
          <w:rFonts w:cs="Arial"/>
        </w:rPr>
      </w:pPr>
      <w:r w:rsidRPr="00B937DB">
        <w:rPr>
          <w:rFonts w:cs="Arial"/>
        </w:rPr>
        <w:t>К информационным стендам должна быть обеспечена возможность свободного доступа граждан.</w:t>
      </w:r>
    </w:p>
    <w:p w:rsidR="008F339C" w:rsidRPr="00B937DB" w:rsidRDefault="008F339C" w:rsidP="008F339C">
      <w:pPr>
        <w:autoSpaceDE w:val="0"/>
        <w:autoSpaceDN w:val="0"/>
        <w:adjustRightInd w:val="0"/>
        <w:ind w:firstLine="709"/>
        <w:rPr>
          <w:rFonts w:cs="Arial"/>
        </w:rPr>
      </w:pPr>
      <w:r w:rsidRPr="00B937DB">
        <w:rPr>
          <w:rFonts w:cs="Arial"/>
        </w:rPr>
        <w:t>На информационных стендах, а также на официальных сайтах в сети Интернет размещается следующая обязательная информация:</w:t>
      </w:r>
    </w:p>
    <w:p w:rsidR="008F339C" w:rsidRPr="00B937DB" w:rsidRDefault="008F339C" w:rsidP="008F339C">
      <w:pPr>
        <w:autoSpaceDE w:val="0"/>
        <w:autoSpaceDN w:val="0"/>
        <w:adjustRightInd w:val="0"/>
        <w:ind w:firstLine="709"/>
        <w:rPr>
          <w:rFonts w:cs="Arial"/>
        </w:rPr>
      </w:pPr>
      <w:r w:rsidRPr="00B937DB">
        <w:rPr>
          <w:rFonts w:cs="Arial"/>
        </w:rPr>
        <w:t>- номера телефонов, факсов, адреса официальных сайтов, электронной почты органов, предоставляющих муниципальную услугу;</w:t>
      </w:r>
    </w:p>
    <w:p w:rsidR="008F339C" w:rsidRPr="00B937DB" w:rsidRDefault="008F339C" w:rsidP="008F339C">
      <w:pPr>
        <w:autoSpaceDE w:val="0"/>
        <w:autoSpaceDN w:val="0"/>
        <w:adjustRightInd w:val="0"/>
        <w:ind w:firstLine="709"/>
        <w:rPr>
          <w:rFonts w:cs="Arial"/>
        </w:rPr>
      </w:pPr>
      <w:r w:rsidRPr="00B937DB">
        <w:rPr>
          <w:rFonts w:cs="Arial"/>
        </w:rPr>
        <w:t>- режим работы органов, предоставляющих муниципальную услугу;</w:t>
      </w:r>
    </w:p>
    <w:p w:rsidR="008F339C" w:rsidRPr="00B937DB" w:rsidRDefault="008F339C" w:rsidP="008F339C">
      <w:pPr>
        <w:autoSpaceDE w:val="0"/>
        <w:autoSpaceDN w:val="0"/>
        <w:adjustRightInd w:val="0"/>
        <w:ind w:firstLine="709"/>
        <w:rPr>
          <w:rFonts w:cs="Arial"/>
        </w:rPr>
      </w:pPr>
      <w:r w:rsidRPr="00B937DB">
        <w:rPr>
          <w:rFonts w:cs="Arial"/>
        </w:rPr>
        <w:t>- графики личного приема граждан уполномоченными должностными лицами;</w:t>
      </w:r>
    </w:p>
    <w:p w:rsidR="008F339C" w:rsidRPr="00B937DB" w:rsidRDefault="008F339C" w:rsidP="008F339C">
      <w:pPr>
        <w:autoSpaceDE w:val="0"/>
        <w:autoSpaceDN w:val="0"/>
        <w:adjustRightInd w:val="0"/>
        <w:ind w:firstLine="709"/>
        <w:rPr>
          <w:rFonts w:cs="Arial"/>
        </w:rPr>
      </w:pPr>
      <w:r w:rsidRPr="00B937DB">
        <w:rPr>
          <w:rFonts w:cs="Arial"/>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8F339C" w:rsidRPr="00B937DB" w:rsidRDefault="008F339C" w:rsidP="008F339C">
      <w:pPr>
        <w:autoSpaceDE w:val="0"/>
        <w:autoSpaceDN w:val="0"/>
        <w:adjustRightInd w:val="0"/>
        <w:ind w:firstLine="709"/>
        <w:rPr>
          <w:rFonts w:cs="Arial"/>
        </w:rPr>
      </w:pPr>
      <w:r w:rsidRPr="00B937DB">
        <w:rPr>
          <w:rFonts w:cs="Arial"/>
        </w:rPr>
        <w:t>- текст настоящего административного регламента (полная версия - на официальном сайте администрации в сети Интернет);</w:t>
      </w:r>
    </w:p>
    <w:p w:rsidR="008F339C" w:rsidRPr="00B937DB" w:rsidRDefault="008F339C" w:rsidP="008F339C">
      <w:pPr>
        <w:autoSpaceDE w:val="0"/>
        <w:autoSpaceDN w:val="0"/>
        <w:adjustRightInd w:val="0"/>
        <w:ind w:firstLine="709"/>
        <w:rPr>
          <w:rFonts w:cs="Arial"/>
        </w:rPr>
      </w:pPr>
      <w:r w:rsidRPr="00B937DB">
        <w:rPr>
          <w:rFonts w:cs="Arial"/>
        </w:rPr>
        <w:t>- тексты, выдержки из нормативных правовых актов, регулирующих предоставление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 образцы оформления документов.</w:t>
      </w:r>
    </w:p>
    <w:p w:rsidR="008F339C" w:rsidRPr="00B937DB" w:rsidRDefault="008F339C" w:rsidP="008F339C">
      <w:pPr>
        <w:autoSpaceDE w:val="0"/>
        <w:autoSpaceDN w:val="0"/>
        <w:adjustRightInd w:val="0"/>
        <w:ind w:firstLine="709"/>
        <w:rPr>
          <w:rFonts w:cs="Arial"/>
        </w:rPr>
      </w:pPr>
      <w:r w:rsidRPr="00B937DB">
        <w:rPr>
          <w:rFonts w:cs="Arial"/>
        </w:rPr>
        <w:t>2.12.5. 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8F339C" w:rsidRPr="00B937DB" w:rsidRDefault="008F339C" w:rsidP="008F339C">
      <w:pPr>
        <w:autoSpaceDE w:val="0"/>
        <w:autoSpaceDN w:val="0"/>
        <w:adjustRightInd w:val="0"/>
        <w:ind w:firstLine="709"/>
        <w:rPr>
          <w:rFonts w:cs="Arial"/>
        </w:rPr>
      </w:pPr>
      <w:r w:rsidRPr="00B937DB">
        <w:rPr>
          <w:rFonts w:cs="Arial"/>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8F339C" w:rsidRPr="00B937DB" w:rsidRDefault="008F339C" w:rsidP="008F339C">
      <w:pPr>
        <w:pStyle w:val="a3"/>
        <w:ind w:left="0" w:firstLine="709"/>
        <w:rPr>
          <w:rFonts w:ascii="Arial" w:hAnsi="Arial" w:cs="Arial"/>
        </w:rPr>
      </w:pPr>
      <w:r w:rsidRPr="00B937DB">
        <w:rPr>
          <w:rFonts w:ascii="Arial" w:hAnsi="Arial" w:cs="Arial"/>
        </w:rPr>
        <w:t>2.12.6. Требования к обеспечению условий доступности муниципальных услуг для инвалидов.</w:t>
      </w:r>
    </w:p>
    <w:p w:rsidR="008F339C" w:rsidRPr="00B937DB" w:rsidRDefault="008F339C" w:rsidP="008F339C">
      <w:pPr>
        <w:pStyle w:val="a3"/>
        <w:ind w:left="0" w:firstLine="709"/>
        <w:rPr>
          <w:rFonts w:ascii="Arial" w:hAnsi="Arial" w:cs="Arial"/>
        </w:rPr>
      </w:pPr>
      <w:r w:rsidRPr="00B937DB">
        <w:rPr>
          <w:rFonts w:ascii="Arial" w:hAnsi="Arial" w:cs="Arial"/>
        </w:rPr>
        <w:t xml:space="preserve">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получения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 </w:t>
      </w:r>
    </w:p>
    <w:p w:rsidR="008F339C" w:rsidRPr="00B937DB" w:rsidRDefault="008F339C" w:rsidP="008F339C">
      <w:pPr>
        <w:pStyle w:val="a3"/>
        <w:ind w:left="0" w:firstLine="709"/>
        <w:rPr>
          <w:rFonts w:ascii="Arial" w:hAnsi="Arial" w:cs="Arial"/>
        </w:rPr>
      </w:pPr>
      <w:r w:rsidRPr="00B937DB">
        <w:rPr>
          <w:rFonts w:ascii="Arial" w:hAnsi="Arial" w:cs="Arial"/>
        </w:rPr>
        <w:t>Если здание и помещения, в котором предоставляется услуга не приспособлены или не полностью приспособлены для потребностей инвалидов, орган, предоставляющий муниципальную услугу обеспечивает предоставление муниципальной услуги по месту жительства инвалида (в редакции постановления от 11.04.2016 № 141).</w:t>
      </w:r>
    </w:p>
    <w:p w:rsidR="008F339C" w:rsidRPr="00B937DB" w:rsidRDefault="008F339C" w:rsidP="008F339C">
      <w:pPr>
        <w:tabs>
          <w:tab w:val="num" w:pos="1155"/>
          <w:tab w:val="left" w:pos="1560"/>
        </w:tabs>
        <w:ind w:firstLine="709"/>
        <w:rPr>
          <w:rFonts w:cs="Arial"/>
        </w:rPr>
      </w:pPr>
      <w:r w:rsidRPr="00B937DB">
        <w:rPr>
          <w:rFonts w:cs="Arial"/>
        </w:rPr>
        <w:t>2.13. Показатели доступности и качества муниципальной услуги.</w:t>
      </w:r>
    </w:p>
    <w:p w:rsidR="008F339C" w:rsidRPr="00B937DB" w:rsidRDefault="008F339C" w:rsidP="008F339C">
      <w:pPr>
        <w:pStyle w:val="ConsPlusNormal0"/>
        <w:ind w:firstLine="709"/>
        <w:jc w:val="both"/>
        <w:rPr>
          <w:sz w:val="24"/>
          <w:szCs w:val="24"/>
        </w:rPr>
      </w:pPr>
      <w:r w:rsidRPr="00B937DB">
        <w:rPr>
          <w:sz w:val="24"/>
          <w:szCs w:val="24"/>
        </w:rPr>
        <w:lastRenderedPageBreak/>
        <w:t>2.13.1. Показателями доступности муниципальной услуги являются:</w:t>
      </w:r>
    </w:p>
    <w:p w:rsidR="008F339C" w:rsidRPr="00B937DB" w:rsidRDefault="008F339C" w:rsidP="008F339C">
      <w:pPr>
        <w:pStyle w:val="ConsPlusNormal0"/>
        <w:ind w:firstLine="709"/>
        <w:jc w:val="both"/>
        <w:rPr>
          <w:sz w:val="24"/>
          <w:szCs w:val="24"/>
        </w:rPr>
      </w:pPr>
      <w:r w:rsidRPr="00B937DB">
        <w:rPr>
          <w:sz w:val="24"/>
          <w:szCs w:val="24"/>
        </w:rPr>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8F339C" w:rsidRPr="00B937DB" w:rsidRDefault="008F339C" w:rsidP="008F339C">
      <w:pPr>
        <w:pStyle w:val="ConsPlusNormal0"/>
        <w:ind w:firstLine="709"/>
        <w:jc w:val="both"/>
        <w:rPr>
          <w:sz w:val="24"/>
          <w:szCs w:val="24"/>
        </w:rPr>
      </w:pPr>
      <w:r w:rsidRPr="00B937DB">
        <w:rPr>
          <w:sz w:val="24"/>
          <w:szCs w:val="24"/>
        </w:rPr>
        <w:t>- оборудование мест ожидания в администрации доступными местами общего пользования;</w:t>
      </w:r>
    </w:p>
    <w:p w:rsidR="008F339C" w:rsidRPr="00B937DB" w:rsidRDefault="008F339C" w:rsidP="008F339C">
      <w:pPr>
        <w:pStyle w:val="ConsPlusNormal0"/>
        <w:ind w:firstLine="709"/>
        <w:jc w:val="both"/>
        <w:rPr>
          <w:sz w:val="24"/>
          <w:szCs w:val="24"/>
        </w:rPr>
      </w:pPr>
      <w:r w:rsidRPr="00B937DB">
        <w:rPr>
          <w:sz w:val="24"/>
          <w:szCs w:val="24"/>
        </w:rPr>
        <w:t>- оборудование мест ожидания и мест приема заявителей в администрации стульями, столами (стойками) для возможности оформления документов;</w:t>
      </w:r>
    </w:p>
    <w:p w:rsidR="008F339C" w:rsidRPr="00B937DB" w:rsidRDefault="008F339C" w:rsidP="008F339C">
      <w:pPr>
        <w:pStyle w:val="ConsPlusNormal0"/>
        <w:ind w:firstLine="709"/>
        <w:jc w:val="both"/>
        <w:rPr>
          <w:sz w:val="24"/>
          <w:szCs w:val="24"/>
        </w:rPr>
      </w:pPr>
      <w:r w:rsidRPr="00B937DB">
        <w:rPr>
          <w:sz w:val="24"/>
          <w:szCs w:val="24"/>
        </w:rPr>
        <w:t>- соблюдение графика работы администрации;</w:t>
      </w:r>
    </w:p>
    <w:p w:rsidR="008F339C" w:rsidRPr="00B937DB" w:rsidRDefault="008F339C" w:rsidP="008F339C">
      <w:pPr>
        <w:pStyle w:val="ConsPlusNormal0"/>
        <w:ind w:firstLine="709"/>
        <w:jc w:val="both"/>
        <w:rPr>
          <w:sz w:val="24"/>
          <w:szCs w:val="24"/>
        </w:rPr>
      </w:pPr>
      <w:r w:rsidRPr="00B937DB">
        <w:rPr>
          <w:sz w:val="24"/>
          <w:szCs w:val="24"/>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8F339C" w:rsidRPr="00B937DB" w:rsidRDefault="008F339C" w:rsidP="008F339C">
      <w:pPr>
        <w:pStyle w:val="ConsPlusNormal0"/>
        <w:ind w:firstLine="709"/>
        <w:jc w:val="both"/>
        <w:rPr>
          <w:sz w:val="24"/>
          <w:szCs w:val="24"/>
        </w:rPr>
      </w:pPr>
      <w:r w:rsidRPr="00B937DB">
        <w:rPr>
          <w:sz w:val="24"/>
          <w:szCs w:val="24"/>
        </w:rPr>
        <w:t>- возможность получения муниципальной услуги в МФЦ;</w:t>
      </w:r>
    </w:p>
    <w:p w:rsidR="008F339C" w:rsidRPr="00B937DB" w:rsidRDefault="008F339C" w:rsidP="008F339C">
      <w:pPr>
        <w:pStyle w:val="ConsPlusNormal0"/>
        <w:ind w:firstLine="709"/>
        <w:jc w:val="both"/>
        <w:rPr>
          <w:sz w:val="24"/>
          <w:szCs w:val="24"/>
        </w:rPr>
      </w:pPr>
      <w:r w:rsidRPr="00B937DB">
        <w:rPr>
          <w:sz w:val="24"/>
          <w:szCs w:val="24"/>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F339C" w:rsidRPr="00B937DB" w:rsidRDefault="008F339C" w:rsidP="008F339C">
      <w:pPr>
        <w:pStyle w:val="ConsPlusNormal0"/>
        <w:ind w:firstLine="709"/>
        <w:jc w:val="both"/>
        <w:rPr>
          <w:sz w:val="24"/>
          <w:szCs w:val="24"/>
        </w:rPr>
      </w:pPr>
      <w:r w:rsidRPr="00B937DB">
        <w:rPr>
          <w:sz w:val="24"/>
          <w:szCs w:val="24"/>
        </w:rPr>
        <w:t>2.13.2. Показателями качества муниципальной услуги являются:</w:t>
      </w:r>
    </w:p>
    <w:p w:rsidR="008F339C" w:rsidRPr="00B937DB" w:rsidRDefault="008F339C" w:rsidP="008F339C">
      <w:pPr>
        <w:pStyle w:val="ConsPlusNormal0"/>
        <w:ind w:firstLine="709"/>
        <w:jc w:val="both"/>
        <w:rPr>
          <w:sz w:val="24"/>
          <w:szCs w:val="24"/>
        </w:rPr>
      </w:pPr>
      <w:r w:rsidRPr="00B937DB">
        <w:rPr>
          <w:sz w:val="24"/>
          <w:szCs w:val="24"/>
        </w:rPr>
        <w:t>- полнота предоставления муниципальной услуги в соответствии с требованиями настоящего Административного регламента;</w:t>
      </w:r>
    </w:p>
    <w:p w:rsidR="008F339C" w:rsidRPr="00B937DB" w:rsidRDefault="008F339C" w:rsidP="008F339C">
      <w:pPr>
        <w:pStyle w:val="ConsPlusNormal0"/>
        <w:ind w:firstLine="709"/>
        <w:jc w:val="both"/>
        <w:rPr>
          <w:sz w:val="24"/>
          <w:szCs w:val="24"/>
        </w:rPr>
      </w:pPr>
      <w:r w:rsidRPr="00B937DB">
        <w:rPr>
          <w:sz w:val="24"/>
          <w:szCs w:val="24"/>
        </w:rPr>
        <w:t>- соблюдение сроков предоставления муниципальной услуги;</w:t>
      </w:r>
    </w:p>
    <w:p w:rsidR="008F339C" w:rsidRPr="00B937DB" w:rsidRDefault="008F339C" w:rsidP="008F339C">
      <w:pPr>
        <w:pStyle w:val="ConsPlusNormal0"/>
        <w:ind w:firstLine="709"/>
        <w:jc w:val="both"/>
        <w:rPr>
          <w:sz w:val="24"/>
          <w:szCs w:val="24"/>
        </w:rPr>
      </w:pPr>
      <w:r w:rsidRPr="00B937DB">
        <w:rPr>
          <w:sz w:val="24"/>
          <w:szCs w:val="24"/>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8F339C" w:rsidRPr="00B937DB" w:rsidRDefault="008F339C" w:rsidP="008F339C">
      <w:pPr>
        <w:tabs>
          <w:tab w:val="left" w:pos="1560"/>
        </w:tabs>
        <w:ind w:firstLine="709"/>
        <w:rPr>
          <w:rFonts w:cs="Arial"/>
        </w:rPr>
      </w:pPr>
      <w:r w:rsidRPr="00B937DB">
        <w:rPr>
          <w:rFonts w:cs="Arial"/>
        </w:rPr>
        <w:t>2.14.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8F339C" w:rsidRPr="00B937DB" w:rsidRDefault="008F339C" w:rsidP="008F339C">
      <w:pPr>
        <w:tabs>
          <w:tab w:val="left" w:pos="1560"/>
        </w:tabs>
        <w:ind w:firstLine="709"/>
        <w:rPr>
          <w:rFonts w:cs="Arial"/>
        </w:rPr>
      </w:pPr>
      <w:r w:rsidRPr="00B937DB">
        <w:rPr>
          <w:rFonts w:cs="Arial"/>
        </w:rPr>
        <w:t>2.14.1. Прием заявителей (прием и выдача документов) осуществляется уполномоченными должностными лицами МФЦ.</w:t>
      </w:r>
    </w:p>
    <w:p w:rsidR="008F339C" w:rsidRPr="00B937DB" w:rsidRDefault="008F339C" w:rsidP="008F339C">
      <w:pPr>
        <w:autoSpaceDE w:val="0"/>
        <w:autoSpaceDN w:val="0"/>
        <w:adjustRightInd w:val="0"/>
        <w:ind w:firstLine="709"/>
        <w:rPr>
          <w:rFonts w:cs="Arial"/>
        </w:rPr>
      </w:pPr>
      <w:r w:rsidRPr="00B937DB">
        <w:rPr>
          <w:rFonts w:cs="Arial"/>
        </w:rPr>
        <w:t>2.14.2. Прием заявителей уполномоченными лицами осуществляется в соответствии с графиком (режимом) работы МФЦ.</w:t>
      </w:r>
    </w:p>
    <w:p w:rsidR="008F339C" w:rsidRPr="00B937DB" w:rsidRDefault="008F339C" w:rsidP="008F339C">
      <w:pPr>
        <w:autoSpaceDE w:val="0"/>
        <w:autoSpaceDN w:val="0"/>
        <w:adjustRightInd w:val="0"/>
        <w:ind w:firstLine="709"/>
        <w:rPr>
          <w:rFonts w:cs="Arial"/>
        </w:rPr>
      </w:pPr>
      <w:r w:rsidRPr="00B937DB">
        <w:rPr>
          <w:rFonts w:cs="Arial"/>
        </w:rPr>
        <w:t>2.14.3. 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r w:rsidRPr="00B937DB">
        <w:rPr>
          <w:rFonts w:cs="Arial"/>
          <w:lang w:val="en-US"/>
        </w:rPr>
        <w:t>http</w:t>
      </w:r>
      <w:r w:rsidRPr="00B937DB">
        <w:rPr>
          <w:rFonts w:cs="Arial"/>
        </w:rPr>
        <w:t>://</w:t>
      </w:r>
      <w:r w:rsidRPr="00B937DB">
        <w:rPr>
          <w:rFonts w:cs="Arial"/>
          <w:lang w:val="en-US"/>
        </w:rPr>
        <w:t>ramonsity</w:t>
      </w:r>
      <w:r w:rsidRPr="00B937DB">
        <w:rPr>
          <w:rFonts w:cs="Arial"/>
        </w:rPr>
        <w:t>.</w:t>
      </w:r>
      <w:r w:rsidRPr="00B937DB">
        <w:rPr>
          <w:rFonts w:cs="Arial"/>
          <w:lang w:val="en-US"/>
        </w:rPr>
        <w:t>muob</w:t>
      </w:r>
      <w:r w:rsidRPr="00B937DB">
        <w:rPr>
          <w:rFonts w:cs="Arial"/>
        </w:rPr>
        <w:t>.</w:t>
      </w:r>
      <w:r w:rsidRPr="00B937DB">
        <w:rPr>
          <w:rFonts w:cs="Arial"/>
          <w:lang w:val="en-US"/>
        </w:rPr>
        <w:t>ru</w:t>
      </w:r>
      <w:r w:rsidRPr="00B937DB">
        <w:rPr>
          <w:rFonts w:cs="Arial"/>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B937DB">
        <w:rPr>
          <w:rFonts w:cs="Arial"/>
          <w:lang w:val="en-US"/>
        </w:rPr>
        <w:t>www</w:t>
      </w:r>
      <w:r w:rsidRPr="00B937DB">
        <w:rPr>
          <w:rFonts w:cs="Arial"/>
        </w:rPr>
        <w:t>.pgu.govvr</w:t>
      </w:r>
      <w:r w:rsidRPr="00B937DB">
        <w:rPr>
          <w:rFonts w:cs="Arial"/>
          <w:lang w:val="en-US"/>
        </w:rPr>
        <w:t>n</w:t>
      </w:r>
      <w:r w:rsidRPr="00B937DB">
        <w:rPr>
          <w:rFonts w:cs="Arial"/>
        </w:rPr>
        <w:t>.ru).</w:t>
      </w:r>
    </w:p>
    <w:p w:rsidR="008F339C" w:rsidRPr="00B937DB" w:rsidRDefault="008F339C" w:rsidP="008F339C">
      <w:pPr>
        <w:autoSpaceDE w:val="0"/>
        <w:autoSpaceDN w:val="0"/>
        <w:adjustRightInd w:val="0"/>
        <w:ind w:firstLine="709"/>
        <w:rPr>
          <w:rFonts w:cs="Arial"/>
        </w:rPr>
      </w:pPr>
      <w:r w:rsidRPr="00B937DB">
        <w:rPr>
          <w:rFonts w:cs="Arial"/>
        </w:rPr>
        <w:t>2.14.4. 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8F339C" w:rsidRPr="00B937DB" w:rsidRDefault="008F339C" w:rsidP="008F339C">
      <w:pPr>
        <w:tabs>
          <w:tab w:val="left" w:pos="1560"/>
        </w:tabs>
        <w:autoSpaceDE w:val="0"/>
        <w:autoSpaceDN w:val="0"/>
        <w:adjustRightInd w:val="0"/>
        <w:ind w:firstLine="709"/>
        <w:rPr>
          <w:rFonts w:cs="Arial"/>
        </w:rPr>
      </w:pPr>
    </w:p>
    <w:p w:rsidR="008F339C" w:rsidRPr="00B937DB" w:rsidRDefault="008F339C" w:rsidP="008F339C">
      <w:pPr>
        <w:tabs>
          <w:tab w:val="left" w:pos="1560"/>
        </w:tabs>
        <w:ind w:firstLine="709"/>
        <w:rPr>
          <w:rFonts w:cs="Arial"/>
        </w:rPr>
      </w:pPr>
      <w:r w:rsidRPr="00B937DB">
        <w:rPr>
          <w:rFonts w:cs="Arial"/>
        </w:rPr>
        <w:t xml:space="preserve">3. </w:t>
      </w:r>
      <w:r w:rsidRPr="00B937DB">
        <w:rPr>
          <w:rFonts w:cs="Arial"/>
          <w:lang w:val="en-US"/>
        </w:rPr>
        <w:t>C</w:t>
      </w:r>
      <w:r w:rsidRPr="00B937DB">
        <w:rPr>
          <w:rFonts w:cs="Arial"/>
        </w:rPr>
        <w:t>остав, последовательность и сроки выполнения административных процедур, требования к порядку их выполнения</w:t>
      </w:r>
    </w:p>
    <w:p w:rsidR="008F339C" w:rsidRPr="00B937DB" w:rsidRDefault="008F339C" w:rsidP="008F339C">
      <w:pPr>
        <w:tabs>
          <w:tab w:val="left" w:pos="1560"/>
        </w:tabs>
        <w:ind w:firstLine="709"/>
        <w:rPr>
          <w:rFonts w:cs="Arial"/>
        </w:rPr>
      </w:pPr>
    </w:p>
    <w:p w:rsidR="008F339C" w:rsidRPr="00B937DB" w:rsidRDefault="008F339C" w:rsidP="008F339C">
      <w:pPr>
        <w:tabs>
          <w:tab w:val="left" w:pos="1560"/>
        </w:tabs>
        <w:ind w:firstLine="709"/>
        <w:rPr>
          <w:rFonts w:cs="Arial"/>
        </w:rPr>
      </w:pPr>
      <w:r w:rsidRPr="00B937DB">
        <w:rPr>
          <w:rFonts w:cs="Arial"/>
        </w:rPr>
        <w:t>3.1. Исчерпывающий перечень административных процедур.</w:t>
      </w:r>
    </w:p>
    <w:p w:rsidR="008F339C" w:rsidRPr="00B937DB" w:rsidRDefault="008F339C" w:rsidP="008F339C">
      <w:pPr>
        <w:tabs>
          <w:tab w:val="left" w:pos="1560"/>
        </w:tabs>
        <w:ind w:firstLine="709"/>
        <w:rPr>
          <w:rFonts w:cs="Arial"/>
        </w:rPr>
      </w:pPr>
      <w:r w:rsidRPr="00B937DB">
        <w:rPr>
          <w:rFonts w:cs="Arial"/>
        </w:rPr>
        <w:lastRenderedPageBreak/>
        <w:t>3.1.1. Предоставление муниципальной услуги включает в себя следующие административные процедуры:</w:t>
      </w:r>
    </w:p>
    <w:p w:rsidR="008F339C" w:rsidRPr="00B937DB" w:rsidRDefault="008F339C" w:rsidP="008F339C">
      <w:pPr>
        <w:pStyle w:val="ConsPlusNormal0"/>
        <w:ind w:firstLine="709"/>
        <w:jc w:val="both"/>
        <w:rPr>
          <w:sz w:val="24"/>
          <w:szCs w:val="24"/>
        </w:rPr>
      </w:pPr>
      <w:r w:rsidRPr="00B937DB">
        <w:rPr>
          <w:sz w:val="24"/>
          <w:szCs w:val="24"/>
        </w:rPr>
        <w:t>- прием и регистрация заявления и прилагаемых к нему документов;</w:t>
      </w:r>
    </w:p>
    <w:p w:rsidR="008F339C" w:rsidRPr="00B937DB" w:rsidRDefault="008F339C" w:rsidP="008F339C">
      <w:pPr>
        <w:pStyle w:val="ConsPlusNormal0"/>
        <w:ind w:firstLine="709"/>
        <w:jc w:val="both"/>
        <w:rPr>
          <w:sz w:val="24"/>
          <w:szCs w:val="24"/>
        </w:rPr>
      </w:pPr>
      <w:r w:rsidRPr="00B937DB">
        <w:rPr>
          <w:sz w:val="24"/>
          <w:szCs w:val="24"/>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339C" w:rsidRPr="00B937DB" w:rsidRDefault="008F339C" w:rsidP="008F339C">
      <w:pPr>
        <w:pStyle w:val="ConsPlusNormal0"/>
        <w:ind w:firstLine="709"/>
        <w:jc w:val="both"/>
        <w:rPr>
          <w:sz w:val="24"/>
          <w:szCs w:val="24"/>
        </w:rPr>
      </w:pPr>
      <w:r w:rsidRPr="00B937DB">
        <w:rPr>
          <w:sz w:val="24"/>
          <w:szCs w:val="24"/>
        </w:rPr>
        <w:t>-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F339C" w:rsidRPr="00B937DB" w:rsidRDefault="008F339C" w:rsidP="008F339C">
      <w:pPr>
        <w:pStyle w:val="ConsPlusNormal0"/>
        <w:ind w:firstLine="709"/>
        <w:jc w:val="both"/>
        <w:rPr>
          <w:sz w:val="24"/>
          <w:szCs w:val="24"/>
        </w:rPr>
      </w:pPr>
      <w:r w:rsidRPr="00B937DB">
        <w:rPr>
          <w:sz w:val="24"/>
          <w:szCs w:val="24"/>
        </w:rPr>
        <w:t>-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F339C" w:rsidRPr="00B937DB" w:rsidRDefault="008F339C" w:rsidP="008F339C">
      <w:pPr>
        <w:autoSpaceDE w:val="0"/>
        <w:autoSpaceDN w:val="0"/>
        <w:adjustRightInd w:val="0"/>
        <w:ind w:firstLine="709"/>
        <w:rPr>
          <w:rFonts w:cs="Arial"/>
        </w:rPr>
      </w:pPr>
      <w:r w:rsidRPr="00B937DB">
        <w:rPr>
          <w:rFonts w:cs="Arial"/>
        </w:rPr>
        <w:t>3.1.2. 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8F339C" w:rsidRPr="00B937DB" w:rsidRDefault="008F339C" w:rsidP="008F339C">
      <w:pPr>
        <w:autoSpaceDE w:val="0"/>
        <w:autoSpaceDN w:val="0"/>
        <w:adjustRightInd w:val="0"/>
        <w:ind w:firstLine="709"/>
        <w:rPr>
          <w:rFonts w:cs="Arial"/>
        </w:rPr>
      </w:pPr>
      <w:r w:rsidRPr="00B937DB">
        <w:rPr>
          <w:rFonts w:cs="Arial"/>
        </w:rPr>
        <w:t>3.2. Прием и регистрация заявления и прилагаемых к нему документов.</w:t>
      </w:r>
    </w:p>
    <w:p w:rsidR="008F339C" w:rsidRPr="00B937DB" w:rsidRDefault="008F339C" w:rsidP="008F339C">
      <w:pPr>
        <w:pStyle w:val="ConsPlusNormal0"/>
        <w:ind w:firstLine="709"/>
        <w:jc w:val="both"/>
        <w:rPr>
          <w:sz w:val="24"/>
          <w:szCs w:val="24"/>
        </w:rPr>
      </w:pPr>
      <w:r w:rsidRPr="00B937DB">
        <w:rPr>
          <w:sz w:val="24"/>
          <w:szCs w:val="24"/>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8F339C" w:rsidRPr="00B937DB" w:rsidRDefault="008F339C" w:rsidP="008F339C">
      <w:pPr>
        <w:pStyle w:val="ConsPlusNormal0"/>
        <w:ind w:firstLine="709"/>
        <w:jc w:val="both"/>
        <w:rPr>
          <w:sz w:val="24"/>
          <w:szCs w:val="24"/>
        </w:rPr>
      </w:pPr>
      <w:r w:rsidRPr="00B937DB">
        <w:rPr>
          <w:sz w:val="24"/>
          <w:szCs w:val="24"/>
        </w:rPr>
        <w:t>К заявлению должны быть приложены документы, указанные в п. 2.6.1. настоящего Административного регламента.</w:t>
      </w:r>
    </w:p>
    <w:p w:rsidR="008F339C" w:rsidRPr="00B937DB" w:rsidRDefault="008F339C" w:rsidP="008F339C">
      <w:pPr>
        <w:pStyle w:val="ConsPlusNormal0"/>
        <w:ind w:firstLine="709"/>
        <w:jc w:val="both"/>
        <w:rPr>
          <w:sz w:val="24"/>
          <w:szCs w:val="24"/>
        </w:rPr>
      </w:pPr>
      <w:r w:rsidRPr="00B937DB">
        <w:rPr>
          <w:sz w:val="24"/>
          <w:szCs w:val="24"/>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8F339C" w:rsidRPr="00B937DB" w:rsidRDefault="008F339C" w:rsidP="008F339C">
      <w:pPr>
        <w:pStyle w:val="ConsPlusNormal0"/>
        <w:ind w:firstLine="709"/>
        <w:jc w:val="both"/>
        <w:rPr>
          <w:sz w:val="24"/>
          <w:szCs w:val="24"/>
        </w:rPr>
      </w:pPr>
      <w:r w:rsidRPr="00B937DB">
        <w:rPr>
          <w:sz w:val="24"/>
          <w:szCs w:val="24"/>
        </w:rPr>
        <w:t>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w:t>
      </w:r>
    </w:p>
    <w:p w:rsidR="008F339C" w:rsidRPr="00B937DB" w:rsidRDefault="008F339C" w:rsidP="008F339C">
      <w:pPr>
        <w:pStyle w:val="ConsPlusNormal0"/>
        <w:ind w:firstLine="709"/>
        <w:jc w:val="both"/>
        <w:rPr>
          <w:sz w:val="24"/>
          <w:szCs w:val="24"/>
        </w:rPr>
      </w:pPr>
      <w:r w:rsidRPr="00B937DB">
        <w:rPr>
          <w:sz w:val="24"/>
          <w:szCs w:val="24"/>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8F339C" w:rsidRPr="00B937DB" w:rsidRDefault="008F339C" w:rsidP="008F339C">
      <w:pPr>
        <w:pStyle w:val="ConsPlusNormal0"/>
        <w:ind w:firstLine="709"/>
        <w:jc w:val="both"/>
        <w:rPr>
          <w:sz w:val="24"/>
          <w:szCs w:val="24"/>
        </w:rPr>
      </w:pPr>
      <w:r w:rsidRPr="00B937DB">
        <w:rPr>
          <w:sz w:val="24"/>
          <w:szCs w:val="24"/>
        </w:rPr>
        <w:t>- устанавливает предмет обращения, устанавливает личность заявителя, проверяет документ, удостоверяющий личность заявителя;</w:t>
      </w:r>
    </w:p>
    <w:p w:rsidR="008F339C" w:rsidRPr="00B937DB" w:rsidRDefault="008F339C" w:rsidP="008F339C">
      <w:pPr>
        <w:pStyle w:val="ConsPlusNormal0"/>
        <w:ind w:firstLine="709"/>
        <w:jc w:val="both"/>
        <w:rPr>
          <w:sz w:val="24"/>
          <w:szCs w:val="24"/>
        </w:rPr>
      </w:pPr>
      <w:r w:rsidRPr="00B937DB">
        <w:rPr>
          <w:sz w:val="24"/>
          <w:szCs w:val="24"/>
        </w:rPr>
        <w:t>- проверяет полномочия заявителя, в том числе полномочия представителя гражданина действовать от его имени;</w:t>
      </w:r>
    </w:p>
    <w:p w:rsidR="008F339C" w:rsidRPr="00B937DB" w:rsidRDefault="008F339C" w:rsidP="008F339C">
      <w:pPr>
        <w:pStyle w:val="ConsPlusNormal0"/>
        <w:ind w:firstLine="709"/>
        <w:jc w:val="both"/>
        <w:rPr>
          <w:sz w:val="24"/>
          <w:szCs w:val="24"/>
        </w:rPr>
      </w:pPr>
      <w:r w:rsidRPr="00B937DB">
        <w:rPr>
          <w:sz w:val="24"/>
          <w:szCs w:val="24"/>
        </w:rPr>
        <w:t>- проверяет соответствие заявления установленным требованиям;</w:t>
      </w:r>
    </w:p>
    <w:p w:rsidR="008F339C" w:rsidRPr="00B937DB" w:rsidRDefault="008F339C" w:rsidP="008F339C">
      <w:pPr>
        <w:pStyle w:val="ConsPlusNormal0"/>
        <w:ind w:firstLine="709"/>
        <w:jc w:val="both"/>
        <w:rPr>
          <w:sz w:val="24"/>
          <w:szCs w:val="24"/>
        </w:rPr>
      </w:pPr>
      <w:r w:rsidRPr="00B937DB">
        <w:rPr>
          <w:sz w:val="24"/>
          <w:szCs w:val="24"/>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8F339C" w:rsidRPr="00B937DB" w:rsidRDefault="008F339C" w:rsidP="008F339C">
      <w:pPr>
        <w:pStyle w:val="ConsPlusNormal0"/>
        <w:ind w:firstLine="709"/>
        <w:jc w:val="both"/>
        <w:rPr>
          <w:sz w:val="24"/>
          <w:szCs w:val="24"/>
        </w:rPr>
      </w:pPr>
      <w:r w:rsidRPr="00B937DB">
        <w:rPr>
          <w:sz w:val="24"/>
          <w:szCs w:val="24"/>
        </w:rPr>
        <w:t>- регистрирует заявление с прилагаемым комплектом документов;</w:t>
      </w:r>
    </w:p>
    <w:p w:rsidR="008F339C" w:rsidRPr="00B937DB" w:rsidRDefault="008F339C" w:rsidP="008F339C">
      <w:pPr>
        <w:pStyle w:val="ConsPlusNormal0"/>
        <w:ind w:firstLine="709"/>
        <w:jc w:val="both"/>
        <w:rPr>
          <w:sz w:val="24"/>
          <w:szCs w:val="24"/>
        </w:rPr>
      </w:pPr>
      <w:r w:rsidRPr="00B937DB">
        <w:rPr>
          <w:sz w:val="24"/>
          <w:szCs w:val="24"/>
        </w:rPr>
        <w:t xml:space="preserve">- выдает расписку в получении документов по установленной форме </w:t>
      </w:r>
      <w:r w:rsidRPr="00B937DB">
        <w:rPr>
          <w:sz w:val="24"/>
          <w:szCs w:val="24"/>
        </w:rPr>
        <w:lastRenderedPageBreak/>
        <w:t>(приложение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8F339C" w:rsidRPr="00B937DB" w:rsidRDefault="008F339C" w:rsidP="008F339C">
      <w:pPr>
        <w:pStyle w:val="ConsPlusNormal0"/>
        <w:ind w:firstLine="709"/>
        <w:jc w:val="both"/>
        <w:rPr>
          <w:sz w:val="24"/>
          <w:szCs w:val="24"/>
          <w:vertAlign w:val="superscript"/>
        </w:rPr>
      </w:pPr>
      <w:r w:rsidRPr="00B937DB">
        <w:rPr>
          <w:sz w:val="24"/>
          <w:szCs w:val="24"/>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8F339C" w:rsidRPr="00B937DB" w:rsidRDefault="008F339C" w:rsidP="008F339C">
      <w:pPr>
        <w:pStyle w:val="ConsPlusNormal0"/>
        <w:ind w:firstLine="709"/>
        <w:jc w:val="both"/>
        <w:rPr>
          <w:sz w:val="24"/>
          <w:szCs w:val="24"/>
        </w:rPr>
      </w:pPr>
      <w:r w:rsidRPr="00B937DB">
        <w:rPr>
          <w:sz w:val="24"/>
          <w:szCs w:val="24"/>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8F339C" w:rsidRPr="00B937DB" w:rsidRDefault="008F339C" w:rsidP="008F339C">
      <w:pPr>
        <w:pStyle w:val="ConsPlusNormal0"/>
        <w:ind w:firstLine="709"/>
        <w:jc w:val="both"/>
        <w:rPr>
          <w:sz w:val="24"/>
          <w:szCs w:val="24"/>
        </w:rPr>
      </w:pPr>
      <w:r w:rsidRPr="00B937DB">
        <w:rPr>
          <w:sz w:val="24"/>
          <w:szCs w:val="24"/>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8F339C" w:rsidRPr="00B937DB" w:rsidRDefault="008F339C" w:rsidP="008F339C">
      <w:pPr>
        <w:pStyle w:val="ConsPlusNormal0"/>
        <w:ind w:firstLine="709"/>
        <w:jc w:val="both"/>
        <w:rPr>
          <w:sz w:val="24"/>
          <w:szCs w:val="24"/>
        </w:rPr>
      </w:pPr>
      <w:r w:rsidRPr="00B937DB">
        <w:rPr>
          <w:sz w:val="24"/>
          <w:szCs w:val="24"/>
        </w:rPr>
        <w:t>3.2.7. Максимальный срок исполнения административной процедуры - 1 календарный день.</w:t>
      </w:r>
    </w:p>
    <w:p w:rsidR="008F339C" w:rsidRPr="00B937DB" w:rsidRDefault="008F339C" w:rsidP="008F339C">
      <w:pPr>
        <w:autoSpaceDE w:val="0"/>
        <w:autoSpaceDN w:val="0"/>
        <w:adjustRightInd w:val="0"/>
        <w:ind w:firstLine="709"/>
        <w:rPr>
          <w:rFonts w:cs="Arial"/>
        </w:rPr>
      </w:pPr>
      <w:r w:rsidRPr="00B937DB">
        <w:rPr>
          <w:rFonts w:cs="Arial"/>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8F339C" w:rsidRPr="00B937DB" w:rsidRDefault="008F339C" w:rsidP="008F339C">
      <w:pPr>
        <w:autoSpaceDE w:val="0"/>
        <w:autoSpaceDN w:val="0"/>
        <w:adjustRightInd w:val="0"/>
        <w:ind w:firstLine="709"/>
        <w:rPr>
          <w:rFonts w:cs="Arial"/>
        </w:rPr>
      </w:pPr>
      <w:r w:rsidRPr="00B937DB">
        <w:rPr>
          <w:rFonts w:cs="Arial"/>
        </w:rPr>
        <w:t xml:space="preserve">3.3.1. Основанием для начала административной процедуры является наличие зарегистрированного заявления и прилагаемых к нему документов. </w:t>
      </w:r>
    </w:p>
    <w:p w:rsidR="008F339C" w:rsidRPr="00B937DB" w:rsidRDefault="008F339C" w:rsidP="008F339C">
      <w:pPr>
        <w:autoSpaceDE w:val="0"/>
        <w:autoSpaceDN w:val="0"/>
        <w:adjustRightInd w:val="0"/>
        <w:ind w:firstLine="709"/>
        <w:rPr>
          <w:rFonts w:cs="Arial"/>
        </w:rPr>
      </w:pPr>
      <w:r w:rsidRPr="00B937DB">
        <w:rPr>
          <w:rFonts w:cs="Arial"/>
        </w:rPr>
        <w:t>3.3.2. Специалист администрации ответственный за прием документов:</w:t>
      </w:r>
    </w:p>
    <w:p w:rsidR="008F339C" w:rsidRPr="00B937DB" w:rsidRDefault="008F339C" w:rsidP="008F339C">
      <w:pPr>
        <w:autoSpaceDE w:val="0"/>
        <w:autoSpaceDN w:val="0"/>
        <w:adjustRightInd w:val="0"/>
        <w:ind w:firstLine="709"/>
        <w:rPr>
          <w:rFonts w:cs="Arial"/>
        </w:rPr>
      </w:pPr>
      <w:r w:rsidRPr="00B937DB">
        <w:rPr>
          <w:rFonts w:cs="Arial"/>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8F339C" w:rsidRPr="00B937DB" w:rsidRDefault="008F339C" w:rsidP="008F339C">
      <w:pPr>
        <w:autoSpaceDE w:val="0"/>
        <w:autoSpaceDN w:val="0"/>
        <w:adjustRightInd w:val="0"/>
        <w:ind w:firstLine="709"/>
        <w:rPr>
          <w:rFonts w:cs="Arial"/>
        </w:rPr>
      </w:pPr>
      <w:r w:rsidRPr="00B937DB">
        <w:rPr>
          <w:rFonts w:cs="Arial"/>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8F339C" w:rsidRPr="00B937DB" w:rsidRDefault="008F339C" w:rsidP="008F339C">
      <w:pPr>
        <w:autoSpaceDE w:val="0"/>
        <w:autoSpaceDN w:val="0"/>
        <w:adjustRightInd w:val="0"/>
        <w:ind w:firstLine="709"/>
        <w:rPr>
          <w:rFonts w:cs="Arial"/>
        </w:rPr>
      </w:pPr>
      <w:r w:rsidRPr="00B937DB">
        <w:rPr>
          <w:rFonts w:cs="Arial"/>
        </w:rPr>
        <w:t>а) в Рамонский отдел управления Федеральной службы государственной регистрации, кадастра и картографии по Воронежской области для получения:</w:t>
      </w:r>
    </w:p>
    <w:p w:rsidR="008F339C" w:rsidRPr="00B937DB" w:rsidRDefault="008F339C" w:rsidP="008F339C">
      <w:pPr>
        <w:autoSpaceDE w:val="0"/>
        <w:autoSpaceDN w:val="0"/>
        <w:adjustRightInd w:val="0"/>
        <w:ind w:firstLine="709"/>
        <w:rPr>
          <w:rFonts w:cs="Arial"/>
        </w:rPr>
      </w:pPr>
      <w:r w:rsidRPr="00B937DB">
        <w:rPr>
          <w:rFonts w:cs="Arial"/>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8F339C" w:rsidRPr="00B937DB" w:rsidRDefault="008F339C" w:rsidP="008F339C">
      <w:pPr>
        <w:autoSpaceDE w:val="0"/>
        <w:autoSpaceDN w:val="0"/>
        <w:adjustRightInd w:val="0"/>
        <w:ind w:firstLine="709"/>
        <w:rPr>
          <w:rFonts w:cs="Arial"/>
        </w:rPr>
      </w:pPr>
      <w:r w:rsidRPr="00B937DB">
        <w:rPr>
          <w:rFonts w:cs="Arial"/>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8F339C" w:rsidRPr="00B937DB" w:rsidRDefault="008F339C" w:rsidP="008F339C">
      <w:pPr>
        <w:autoSpaceDE w:val="0"/>
        <w:autoSpaceDN w:val="0"/>
        <w:adjustRightInd w:val="0"/>
        <w:ind w:firstLine="709"/>
        <w:rPr>
          <w:rFonts w:cs="Arial"/>
        </w:rPr>
      </w:pPr>
      <w:r w:rsidRPr="00B937DB">
        <w:rPr>
          <w:rFonts w:cs="Arial"/>
        </w:rPr>
        <w:t>б) в отдел Рамонского филиала ФГБУ «Федеральная Кадастровая Палата Росреестра» по Воронежской области для получения кадастровой выписки о земельном участке.</w:t>
      </w:r>
    </w:p>
    <w:p w:rsidR="008F339C" w:rsidRPr="00B937DB" w:rsidRDefault="008F339C" w:rsidP="008F339C">
      <w:pPr>
        <w:autoSpaceDE w:val="0"/>
        <w:autoSpaceDN w:val="0"/>
        <w:adjustRightInd w:val="0"/>
        <w:ind w:firstLine="709"/>
        <w:rPr>
          <w:rFonts w:cs="Arial"/>
        </w:rPr>
      </w:pPr>
      <w:r w:rsidRPr="00B937DB">
        <w:rPr>
          <w:rFonts w:cs="Arial"/>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8F339C" w:rsidRPr="00B937DB" w:rsidRDefault="008F339C" w:rsidP="008F339C">
      <w:pPr>
        <w:autoSpaceDE w:val="0"/>
        <w:autoSpaceDN w:val="0"/>
        <w:adjustRightInd w:val="0"/>
        <w:ind w:firstLine="709"/>
        <w:rPr>
          <w:rFonts w:cs="Arial"/>
        </w:rPr>
      </w:pPr>
      <w:r w:rsidRPr="00B937DB">
        <w:rPr>
          <w:rFonts w:cs="Arial"/>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8F339C" w:rsidRPr="00B937DB" w:rsidRDefault="008F339C" w:rsidP="008F339C">
      <w:pPr>
        <w:autoSpaceDE w:val="0"/>
        <w:autoSpaceDN w:val="0"/>
        <w:adjustRightInd w:val="0"/>
        <w:ind w:firstLine="709"/>
        <w:rPr>
          <w:rFonts w:cs="Arial"/>
        </w:rPr>
      </w:pPr>
      <w:r w:rsidRPr="00B937DB">
        <w:rPr>
          <w:rFonts w:cs="Arial"/>
        </w:rPr>
        <w:t>3.3.4. Максимальный срок исполнения административной процедуры - 10 календарных дней.</w:t>
      </w:r>
    </w:p>
    <w:p w:rsidR="008F339C" w:rsidRPr="00B937DB" w:rsidRDefault="008F339C" w:rsidP="008F339C">
      <w:pPr>
        <w:autoSpaceDE w:val="0"/>
        <w:autoSpaceDN w:val="0"/>
        <w:adjustRightInd w:val="0"/>
        <w:ind w:firstLine="709"/>
        <w:rPr>
          <w:rFonts w:cs="Arial"/>
        </w:rPr>
      </w:pPr>
      <w:r w:rsidRPr="00B937DB">
        <w:rPr>
          <w:rFonts w:cs="Arial"/>
        </w:rPr>
        <w:lastRenderedPageBreak/>
        <w:t>3.4. Подготовка проекта постановления администрации о прекращении права пожизненного наследуемого владения земельным участком или подготовка мотивированного отказа в предоставлении муниципальной услуги;</w:t>
      </w:r>
    </w:p>
    <w:p w:rsidR="008F339C" w:rsidRPr="00B937DB" w:rsidRDefault="008F339C" w:rsidP="008F339C">
      <w:pPr>
        <w:pStyle w:val="ConsPlusNormal0"/>
        <w:ind w:firstLine="709"/>
        <w:jc w:val="both"/>
        <w:rPr>
          <w:sz w:val="24"/>
          <w:szCs w:val="24"/>
          <w:lang w:eastAsia="ru-RU"/>
        </w:rPr>
      </w:pPr>
      <w:r w:rsidRPr="00B937DB">
        <w:rPr>
          <w:sz w:val="24"/>
          <w:szCs w:val="24"/>
        </w:rPr>
        <w:t xml:space="preserve">3.4.1. </w:t>
      </w:r>
      <w:r w:rsidRPr="00B937DB">
        <w:rPr>
          <w:sz w:val="24"/>
          <w:szCs w:val="24"/>
          <w:lang w:eastAsia="ru-RU"/>
        </w:rPr>
        <w:t>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пожизненного наследуемого владения земельным участком.</w:t>
      </w:r>
    </w:p>
    <w:p w:rsidR="008F339C" w:rsidRPr="00B937DB" w:rsidRDefault="008F339C" w:rsidP="008F339C">
      <w:pPr>
        <w:autoSpaceDE w:val="0"/>
        <w:autoSpaceDN w:val="0"/>
        <w:adjustRightInd w:val="0"/>
        <w:ind w:firstLine="709"/>
        <w:rPr>
          <w:rFonts w:cs="Arial"/>
        </w:rPr>
      </w:pPr>
      <w:r w:rsidRPr="00B937DB">
        <w:rPr>
          <w:rFonts w:cs="Arial"/>
        </w:rPr>
        <w:t>3.4.2. В случае наличия оснований, указанных в пункте 2.8. настоящего Административного регламента, принимается решение об отказе в прекращении права пожизненного наследуемого владения земельным участком.</w:t>
      </w:r>
    </w:p>
    <w:p w:rsidR="008F339C" w:rsidRPr="00B937DB" w:rsidRDefault="008F339C" w:rsidP="008F339C">
      <w:pPr>
        <w:autoSpaceDE w:val="0"/>
        <w:autoSpaceDN w:val="0"/>
        <w:adjustRightInd w:val="0"/>
        <w:ind w:firstLine="709"/>
        <w:rPr>
          <w:rFonts w:cs="Arial"/>
        </w:rPr>
      </w:pPr>
      <w:r w:rsidRPr="00B937DB">
        <w:rPr>
          <w:rFonts w:cs="Arial"/>
        </w:rPr>
        <w:t>3.4.3. По результатам принятого решения специалист:</w:t>
      </w:r>
    </w:p>
    <w:p w:rsidR="008F339C" w:rsidRPr="00B937DB" w:rsidRDefault="008F339C" w:rsidP="008F339C">
      <w:pPr>
        <w:autoSpaceDE w:val="0"/>
        <w:autoSpaceDN w:val="0"/>
        <w:adjustRightInd w:val="0"/>
        <w:ind w:firstLine="709"/>
        <w:rPr>
          <w:rFonts w:cs="Arial"/>
        </w:rPr>
      </w:pPr>
      <w:r w:rsidRPr="00B937DB">
        <w:rPr>
          <w:rFonts w:cs="Arial"/>
        </w:rPr>
        <w:t>3.4.3.1. В течение одного рабочего дня готовит проект постановления администрации о прекращении права пожизненного наследуемого владения земельным участком.</w:t>
      </w:r>
    </w:p>
    <w:p w:rsidR="008F339C" w:rsidRPr="00B937DB" w:rsidRDefault="008F339C" w:rsidP="008F339C">
      <w:pPr>
        <w:autoSpaceDE w:val="0"/>
        <w:autoSpaceDN w:val="0"/>
        <w:adjustRightInd w:val="0"/>
        <w:ind w:firstLine="709"/>
        <w:rPr>
          <w:rFonts w:cs="Arial"/>
        </w:rPr>
      </w:pPr>
      <w:r w:rsidRPr="00B937DB">
        <w:rPr>
          <w:rFonts w:cs="Arial"/>
        </w:rPr>
        <w:t xml:space="preserve">Направляет подготовленный проект постановления для подписания уполномоченному должностному лицу главе администрации Рамонского городского поселения Рамонского муниципального района Воронежской области. </w:t>
      </w:r>
    </w:p>
    <w:p w:rsidR="008F339C" w:rsidRPr="00B937DB" w:rsidRDefault="008F339C" w:rsidP="008F339C">
      <w:pPr>
        <w:autoSpaceDE w:val="0"/>
        <w:autoSpaceDN w:val="0"/>
        <w:adjustRightInd w:val="0"/>
        <w:ind w:firstLine="709"/>
        <w:rPr>
          <w:rFonts w:cs="Arial"/>
        </w:rPr>
      </w:pPr>
      <w:r w:rsidRPr="00B937DB">
        <w:rPr>
          <w:rFonts w:cs="Arial"/>
        </w:rPr>
        <w:t>3.4.3.2. В случае отказа в прекращении права пожизненного наследуемого владения земельным участком готовит уведомление о мотивированном отказе в предоставлении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3.4.4. Результатом административной процедуры является издание постановления администрации о прекращении права пожизненного наследуемого владения земельным участком либо подготовка уведомления о мотивированном отказе в предоставлении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3.4.5. Максимальный срок исполнения административной процедуры - 19 календарных дней.</w:t>
      </w:r>
    </w:p>
    <w:p w:rsidR="008F339C" w:rsidRPr="00B937DB" w:rsidRDefault="008F339C" w:rsidP="008F339C">
      <w:pPr>
        <w:autoSpaceDE w:val="0"/>
        <w:autoSpaceDN w:val="0"/>
        <w:adjustRightInd w:val="0"/>
        <w:ind w:firstLine="709"/>
        <w:rPr>
          <w:rFonts w:cs="Arial"/>
        </w:rPr>
      </w:pPr>
      <w:r w:rsidRPr="00B937DB">
        <w:rPr>
          <w:rFonts w:cs="Arial"/>
        </w:rPr>
        <w:t>3.5. Направление заявителю постановления администрации о прекращении права пожизненного наследуемого владения земельным участком либо уведомления о мотивированном отказе.</w:t>
      </w:r>
    </w:p>
    <w:p w:rsidR="008F339C" w:rsidRPr="00B937DB" w:rsidRDefault="008F339C" w:rsidP="008F339C">
      <w:pPr>
        <w:autoSpaceDE w:val="0"/>
        <w:autoSpaceDN w:val="0"/>
        <w:adjustRightInd w:val="0"/>
        <w:ind w:firstLine="709"/>
        <w:rPr>
          <w:rFonts w:cs="Arial"/>
        </w:rPr>
      </w:pPr>
      <w:r w:rsidRPr="00B937DB">
        <w:rPr>
          <w:rFonts w:cs="Arial"/>
        </w:rPr>
        <w:t>3.5.1. Постановление администрации о прекращении права пожизненного наследуемого владения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8F339C" w:rsidRPr="00B937DB" w:rsidRDefault="008F339C" w:rsidP="008F339C">
      <w:pPr>
        <w:autoSpaceDE w:val="0"/>
        <w:autoSpaceDN w:val="0"/>
        <w:adjustRightInd w:val="0"/>
        <w:ind w:firstLine="709"/>
        <w:rPr>
          <w:rFonts w:cs="Arial"/>
        </w:rPr>
      </w:pPr>
      <w:r w:rsidRPr="00B937DB">
        <w:rPr>
          <w:rFonts w:cs="Arial"/>
        </w:rPr>
        <w:t>3.5.2. При подготовке направления (выдачи) заявителю постановления администрации о прекращении права пожизненного наследуемого владения земельным участком, специалист администрации подготавливает и направляет в федеральные органы исполнительной власти сообщение об отказе от права пожизненного наследуемого владения или обращение о государственной регистрации прекращения соответствующего права на земельный участок.</w:t>
      </w:r>
    </w:p>
    <w:p w:rsidR="008F339C" w:rsidRPr="00B937DB" w:rsidRDefault="008F339C" w:rsidP="008F339C">
      <w:pPr>
        <w:autoSpaceDE w:val="0"/>
        <w:autoSpaceDN w:val="0"/>
        <w:adjustRightInd w:val="0"/>
        <w:ind w:firstLine="709"/>
        <w:rPr>
          <w:rFonts w:cs="Arial"/>
        </w:rPr>
      </w:pPr>
      <w:r w:rsidRPr="00B937DB">
        <w:rPr>
          <w:rFonts w:cs="Arial"/>
        </w:rPr>
        <w:t>3.5.2.1. В случае если право пожизненного наследуемого владения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пожизненного наследуемого владения и направляет их в семидневный срок в адрес налогового органа по месту нахождения земельного участка.</w:t>
      </w:r>
    </w:p>
    <w:p w:rsidR="008F339C" w:rsidRPr="00B937DB" w:rsidRDefault="008F339C" w:rsidP="008F339C">
      <w:pPr>
        <w:autoSpaceDE w:val="0"/>
        <w:autoSpaceDN w:val="0"/>
        <w:adjustRightInd w:val="0"/>
        <w:ind w:firstLine="709"/>
        <w:rPr>
          <w:rFonts w:cs="Arial"/>
        </w:rPr>
      </w:pPr>
      <w:r w:rsidRPr="00B937DB">
        <w:rPr>
          <w:rFonts w:cs="Arial"/>
        </w:rPr>
        <w:lastRenderedPageBreak/>
        <w:t>3.5.2.2. В случае если право пожизненного наследуемого владения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пожизненного наследуемого владения земельным участком готовит заявление и пакет документов, необходимых для государственной регистрации прекращения права пожизненного наследуемого владения земельным участком, и направляет их в семидневный срок, в Управление Федеральной службы государственной регистрации, кадастра и картографии по Воронежской области.</w:t>
      </w:r>
    </w:p>
    <w:p w:rsidR="008F339C" w:rsidRPr="00B937DB" w:rsidRDefault="008F339C" w:rsidP="008F339C">
      <w:pPr>
        <w:autoSpaceDE w:val="0"/>
        <w:autoSpaceDN w:val="0"/>
        <w:adjustRightInd w:val="0"/>
        <w:ind w:firstLine="709"/>
        <w:rPr>
          <w:rFonts w:cs="Arial"/>
        </w:rPr>
      </w:pPr>
      <w:r w:rsidRPr="00B937DB">
        <w:rPr>
          <w:rFonts w:cs="Arial"/>
        </w:rPr>
        <w:t>3.5.3. Результатом административной процедуры является выдача (направление) постановления администрации о прекращении права пожизненного наследуемого владения земельным участком, либо уведомления о мотивированном отказе в предоставлении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3.5.4. Максимальный срок исполнения административной процедуры - 3 календарных дня.</w:t>
      </w:r>
    </w:p>
    <w:p w:rsidR="008F339C" w:rsidRPr="00B937DB" w:rsidRDefault="008F339C" w:rsidP="008F339C">
      <w:pPr>
        <w:autoSpaceDE w:val="0"/>
        <w:autoSpaceDN w:val="0"/>
        <w:adjustRightInd w:val="0"/>
        <w:ind w:firstLine="709"/>
        <w:rPr>
          <w:rFonts w:cs="Arial"/>
        </w:rPr>
      </w:pPr>
      <w:r w:rsidRPr="00B937DB">
        <w:rPr>
          <w:rFonts w:cs="Arial"/>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8F339C" w:rsidRPr="00B937DB" w:rsidRDefault="008F339C" w:rsidP="008F339C">
      <w:pPr>
        <w:autoSpaceDE w:val="0"/>
        <w:autoSpaceDN w:val="0"/>
        <w:adjustRightInd w:val="0"/>
        <w:ind w:firstLine="709"/>
        <w:rPr>
          <w:rFonts w:cs="Arial"/>
        </w:rPr>
      </w:pPr>
      <w:r w:rsidRPr="00B937DB">
        <w:rPr>
          <w:rFonts w:cs="Arial"/>
        </w:rPr>
        <w:t>3.6.1. 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
    <w:p w:rsidR="008F339C" w:rsidRPr="00B937DB" w:rsidRDefault="008F339C" w:rsidP="008F339C">
      <w:pPr>
        <w:pStyle w:val="ConsPlusNormal0"/>
        <w:ind w:firstLine="709"/>
        <w:jc w:val="both"/>
        <w:rPr>
          <w:sz w:val="24"/>
          <w:szCs w:val="24"/>
          <w:lang w:eastAsia="ru-RU"/>
        </w:rPr>
      </w:pPr>
      <w:r w:rsidRPr="00B937DB">
        <w:rPr>
          <w:sz w:val="24"/>
          <w:szCs w:val="24"/>
        </w:rPr>
        <w:t xml:space="preserve">Заявление в форме электронного документа подписывается заявителем с использованием </w:t>
      </w:r>
      <w:r w:rsidRPr="00B937DB">
        <w:rPr>
          <w:sz w:val="24"/>
          <w:szCs w:val="24"/>
          <w:lang w:eastAsia="ru-RU"/>
        </w:rPr>
        <w:t>простой электронной подписи.</w:t>
      </w:r>
    </w:p>
    <w:p w:rsidR="008F339C" w:rsidRPr="00B937DB" w:rsidRDefault="008F339C" w:rsidP="008F339C">
      <w:pPr>
        <w:pStyle w:val="ConsPlusNormal0"/>
        <w:ind w:firstLine="709"/>
        <w:jc w:val="both"/>
        <w:rPr>
          <w:sz w:val="24"/>
          <w:szCs w:val="24"/>
        </w:rPr>
      </w:pPr>
      <w:r w:rsidRPr="00B937DB">
        <w:rPr>
          <w:sz w:val="24"/>
          <w:szCs w:val="24"/>
        </w:rPr>
        <w:t xml:space="preserve">Иные необходимые для предоставления муниципальной услуги документы представляются </w:t>
      </w:r>
      <w:r w:rsidRPr="00B937DB">
        <w:rPr>
          <w:sz w:val="24"/>
          <w:szCs w:val="24"/>
          <w:lang w:eastAsia="ru-RU"/>
        </w:rPr>
        <w:t>в форме электронных документов, электронных образов документов.</w:t>
      </w:r>
    </w:p>
    <w:p w:rsidR="008F339C" w:rsidRPr="00B937DB" w:rsidRDefault="008F339C" w:rsidP="008F339C">
      <w:pPr>
        <w:autoSpaceDE w:val="0"/>
        <w:autoSpaceDN w:val="0"/>
        <w:adjustRightInd w:val="0"/>
        <w:ind w:firstLine="709"/>
        <w:rPr>
          <w:rFonts w:cs="Arial"/>
        </w:rPr>
      </w:pPr>
      <w:r w:rsidRPr="00B937DB">
        <w:rPr>
          <w:rFonts w:cs="Arial"/>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8F339C" w:rsidRPr="00B937DB" w:rsidRDefault="008F339C" w:rsidP="008F339C">
      <w:pPr>
        <w:autoSpaceDE w:val="0"/>
        <w:autoSpaceDN w:val="0"/>
        <w:adjustRightInd w:val="0"/>
        <w:ind w:firstLine="709"/>
        <w:rPr>
          <w:rFonts w:cs="Arial"/>
        </w:rPr>
      </w:pPr>
      <w:r w:rsidRPr="00B937DB">
        <w:rPr>
          <w:rFonts w:cs="Arial"/>
        </w:rPr>
        <w:t>3.6.3. Получение результата муниципальной услуги в электронной форме не предусмотрено.</w:t>
      </w:r>
    </w:p>
    <w:p w:rsidR="008F339C" w:rsidRPr="00B937DB" w:rsidRDefault="008F339C" w:rsidP="008F339C">
      <w:pPr>
        <w:autoSpaceDE w:val="0"/>
        <w:autoSpaceDN w:val="0"/>
        <w:adjustRightInd w:val="0"/>
        <w:ind w:firstLine="709"/>
        <w:rPr>
          <w:rFonts w:cs="Arial"/>
        </w:rPr>
      </w:pPr>
      <w:r w:rsidRPr="00B937DB">
        <w:rPr>
          <w:rFonts w:cs="Arial"/>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8F339C" w:rsidRPr="00B937DB" w:rsidRDefault="008F339C" w:rsidP="008F339C">
      <w:pPr>
        <w:pStyle w:val="ConsPlusNormal0"/>
        <w:ind w:firstLine="709"/>
        <w:jc w:val="both"/>
        <w:rPr>
          <w:sz w:val="24"/>
          <w:szCs w:val="24"/>
        </w:rPr>
      </w:pPr>
      <w:r w:rsidRPr="00B937DB">
        <w:rPr>
          <w:sz w:val="24"/>
          <w:szCs w:val="24"/>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8F339C" w:rsidRPr="00B937DB" w:rsidRDefault="008F339C" w:rsidP="008F339C">
      <w:pPr>
        <w:pStyle w:val="ConsPlusNormal0"/>
        <w:ind w:firstLine="709"/>
        <w:jc w:val="both"/>
        <w:rPr>
          <w:sz w:val="24"/>
          <w:szCs w:val="24"/>
        </w:rPr>
      </w:pPr>
      <w:r w:rsidRPr="00B937DB">
        <w:rPr>
          <w:sz w:val="24"/>
          <w:szCs w:val="24"/>
        </w:rPr>
        <w:t>Для получения кадастровой выписки о земельном участке предусмотрено межведомственное взаимодействие с отделом Рамонского филиала ФГБУ «Федеральная Кадастровая Палата Росреестра» по Воронежской области в электронной форме.</w:t>
      </w:r>
    </w:p>
    <w:p w:rsidR="008F339C" w:rsidRPr="00B937DB" w:rsidRDefault="008F339C" w:rsidP="008F339C">
      <w:pPr>
        <w:autoSpaceDE w:val="0"/>
        <w:autoSpaceDN w:val="0"/>
        <w:adjustRightInd w:val="0"/>
        <w:ind w:firstLine="709"/>
        <w:rPr>
          <w:rFonts w:cs="Arial"/>
        </w:rPr>
      </w:pPr>
      <w:r w:rsidRPr="00B937DB">
        <w:rPr>
          <w:rFonts w:cs="Arial"/>
        </w:rPr>
        <w:t>Заявитель вправе представить указанные документы самостоятельно.</w:t>
      </w:r>
    </w:p>
    <w:p w:rsidR="008F339C" w:rsidRPr="00B937DB" w:rsidRDefault="008F339C" w:rsidP="008F339C">
      <w:pPr>
        <w:widowControl w:val="0"/>
        <w:tabs>
          <w:tab w:val="left" w:pos="1560"/>
          <w:tab w:val="left" w:pos="1680"/>
          <w:tab w:val="left" w:pos="1985"/>
        </w:tabs>
        <w:suppressAutoHyphens/>
        <w:autoSpaceDE w:val="0"/>
        <w:autoSpaceDN w:val="0"/>
        <w:adjustRightInd w:val="0"/>
        <w:ind w:firstLine="709"/>
        <w:rPr>
          <w:rFonts w:cs="Arial"/>
        </w:rPr>
      </w:pPr>
    </w:p>
    <w:p w:rsidR="008F339C" w:rsidRPr="00B937DB" w:rsidRDefault="008F339C" w:rsidP="008F339C">
      <w:pPr>
        <w:tabs>
          <w:tab w:val="left" w:pos="1560"/>
        </w:tabs>
        <w:ind w:firstLine="709"/>
        <w:rPr>
          <w:rFonts w:cs="Arial"/>
        </w:rPr>
      </w:pPr>
      <w:r w:rsidRPr="00B937DB">
        <w:rPr>
          <w:rFonts w:cs="Arial"/>
        </w:rPr>
        <w:t>4. Формы контроля исполнения административного регламента</w:t>
      </w:r>
    </w:p>
    <w:p w:rsidR="008F339C" w:rsidRPr="00B937DB" w:rsidRDefault="008F339C" w:rsidP="008F339C">
      <w:pPr>
        <w:suppressAutoHyphens/>
        <w:ind w:firstLine="709"/>
        <w:jc w:val="center"/>
        <w:rPr>
          <w:rFonts w:cs="Arial"/>
        </w:rPr>
      </w:pPr>
    </w:p>
    <w:p w:rsidR="008F339C" w:rsidRPr="00B937DB" w:rsidRDefault="008F339C" w:rsidP="008F339C">
      <w:pPr>
        <w:autoSpaceDE w:val="0"/>
        <w:autoSpaceDN w:val="0"/>
        <w:adjustRightInd w:val="0"/>
        <w:ind w:firstLine="709"/>
        <w:rPr>
          <w:rFonts w:cs="Arial"/>
        </w:rPr>
      </w:pPr>
      <w:r w:rsidRPr="00B937DB">
        <w:rPr>
          <w:rFonts w:cs="Arial"/>
        </w:rPr>
        <w:lastRenderedPageBreak/>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8F339C" w:rsidRPr="00B937DB" w:rsidRDefault="008F339C" w:rsidP="008F339C">
      <w:pPr>
        <w:autoSpaceDE w:val="0"/>
        <w:autoSpaceDN w:val="0"/>
        <w:adjustRightInd w:val="0"/>
        <w:ind w:firstLine="709"/>
        <w:rPr>
          <w:rFonts w:cs="Arial"/>
        </w:rPr>
      </w:pPr>
      <w:r w:rsidRPr="00B937DB">
        <w:rPr>
          <w:rFonts w:cs="Arial"/>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8F339C" w:rsidRPr="00B937DB" w:rsidRDefault="008F339C" w:rsidP="008F339C">
      <w:pPr>
        <w:autoSpaceDE w:val="0"/>
        <w:autoSpaceDN w:val="0"/>
        <w:adjustRightInd w:val="0"/>
        <w:ind w:firstLine="709"/>
        <w:rPr>
          <w:rFonts w:cs="Arial"/>
        </w:rPr>
      </w:pPr>
      <w:r w:rsidRPr="00B937DB">
        <w:rPr>
          <w:rFonts w:cs="Arial"/>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8F339C" w:rsidRPr="00B937DB" w:rsidRDefault="008F339C" w:rsidP="008F339C">
      <w:pPr>
        <w:adjustRightInd w:val="0"/>
        <w:ind w:firstLine="709"/>
        <w:rPr>
          <w:rFonts w:cs="Arial"/>
        </w:rPr>
      </w:pPr>
      <w:r w:rsidRPr="00B937DB">
        <w:rPr>
          <w:rFonts w:cs="Arial"/>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8F339C" w:rsidRPr="00B937DB" w:rsidRDefault="008F339C" w:rsidP="008F339C">
      <w:pPr>
        <w:pStyle w:val="ConsPlusTitle"/>
        <w:widowControl/>
        <w:ind w:firstLine="709"/>
        <w:jc w:val="both"/>
        <w:rPr>
          <w:b w:val="0"/>
          <w:sz w:val="24"/>
          <w:szCs w:val="24"/>
        </w:rPr>
      </w:pPr>
      <w:r w:rsidRPr="00B937DB">
        <w:rPr>
          <w:b w:val="0"/>
          <w:sz w:val="24"/>
          <w:szCs w:val="24"/>
        </w:rPr>
        <w:t>4.4. Проведение текущего контроля должно осуществляться не реже двух раз в год.</w:t>
      </w:r>
    </w:p>
    <w:p w:rsidR="008F339C" w:rsidRPr="00B937DB" w:rsidRDefault="008F339C" w:rsidP="008F339C">
      <w:pPr>
        <w:adjustRightInd w:val="0"/>
        <w:ind w:firstLine="709"/>
        <w:rPr>
          <w:rFonts w:cs="Arial"/>
        </w:rPr>
      </w:pPr>
      <w:r w:rsidRPr="00B937DB">
        <w:rPr>
          <w:rFonts w:cs="Arial"/>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8F339C" w:rsidRPr="00B937DB" w:rsidRDefault="008F339C" w:rsidP="008F339C">
      <w:pPr>
        <w:autoSpaceDE w:val="0"/>
        <w:autoSpaceDN w:val="0"/>
        <w:adjustRightInd w:val="0"/>
        <w:ind w:firstLine="709"/>
        <w:rPr>
          <w:rFonts w:cs="Arial"/>
        </w:rPr>
      </w:pPr>
      <w:r w:rsidRPr="00B937DB">
        <w:rPr>
          <w:rFonts w:cs="Arial"/>
        </w:rPr>
        <w:t>Результаты проверки оформляются в виде справки, в которой отмечаются выявленные недостатки и указываются предложения по их устранению.</w:t>
      </w:r>
    </w:p>
    <w:p w:rsidR="008F339C" w:rsidRPr="00B937DB" w:rsidRDefault="008F339C" w:rsidP="008F339C">
      <w:pPr>
        <w:autoSpaceDE w:val="0"/>
        <w:autoSpaceDN w:val="0"/>
        <w:adjustRightInd w:val="0"/>
        <w:ind w:firstLine="709"/>
        <w:rPr>
          <w:rFonts w:cs="Arial"/>
        </w:rPr>
      </w:pPr>
      <w:r w:rsidRPr="00B937DB">
        <w:rPr>
          <w:rFonts w:cs="Arial"/>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8F339C" w:rsidRPr="00B937DB" w:rsidRDefault="008F339C" w:rsidP="008F339C">
      <w:pPr>
        <w:autoSpaceDE w:val="0"/>
        <w:autoSpaceDN w:val="0"/>
        <w:adjustRightInd w:val="0"/>
        <w:ind w:firstLine="709"/>
        <w:rPr>
          <w:rFonts w:cs="Arial"/>
        </w:rPr>
      </w:pPr>
      <w:r w:rsidRPr="00B937DB">
        <w:rPr>
          <w:rFonts w:cs="Arial"/>
        </w:rPr>
        <w:t>4.5. Контроль предоставления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8F339C" w:rsidRPr="00B937DB" w:rsidRDefault="008F339C" w:rsidP="008F339C">
      <w:pPr>
        <w:autoSpaceDE w:val="0"/>
        <w:autoSpaceDN w:val="0"/>
        <w:adjustRightInd w:val="0"/>
        <w:ind w:firstLine="709"/>
        <w:rPr>
          <w:rFonts w:cs="Arial"/>
        </w:rPr>
      </w:pPr>
    </w:p>
    <w:p w:rsidR="008F339C" w:rsidRPr="00B937DB" w:rsidRDefault="008F339C" w:rsidP="008F339C">
      <w:pPr>
        <w:autoSpaceDE w:val="0"/>
        <w:autoSpaceDN w:val="0"/>
        <w:adjustRightInd w:val="0"/>
        <w:ind w:firstLine="709"/>
        <w:jc w:val="center"/>
        <w:rPr>
          <w:rFonts w:cs="Arial"/>
          <w:bCs/>
        </w:rPr>
      </w:pPr>
      <w:r w:rsidRPr="00B937DB">
        <w:rPr>
          <w:rFonts w:cs="Arial"/>
          <w:bC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8F339C" w:rsidRPr="00B937DB" w:rsidRDefault="008F339C" w:rsidP="008F339C">
      <w:pPr>
        <w:autoSpaceDE w:val="0"/>
        <w:autoSpaceDN w:val="0"/>
        <w:adjustRightInd w:val="0"/>
        <w:ind w:firstLine="709"/>
        <w:jc w:val="center"/>
        <w:rPr>
          <w:rFonts w:cs="Arial"/>
          <w:bCs/>
        </w:rPr>
      </w:pPr>
      <w:r w:rsidRPr="00B937DB">
        <w:rPr>
          <w:rFonts w:cs="Arial"/>
        </w:rPr>
        <w:t>(раздел 5 в редакции постановления от 22.12.2022 № 576)</w:t>
      </w:r>
    </w:p>
    <w:p w:rsidR="008F339C" w:rsidRPr="00B937DB" w:rsidRDefault="008F339C" w:rsidP="008F339C">
      <w:pPr>
        <w:autoSpaceDE w:val="0"/>
        <w:autoSpaceDN w:val="0"/>
        <w:adjustRightInd w:val="0"/>
        <w:ind w:firstLine="709"/>
        <w:rPr>
          <w:rFonts w:cs="Arial"/>
          <w:bCs/>
        </w:rPr>
      </w:pPr>
      <w:r w:rsidRPr="00B937DB">
        <w:rPr>
          <w:rFonts w:cs="Arial"/>
          <w:bCs/>
        </w:rPr>
        <w:t>5.1.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8F339C" w:rsidRPr="00B937DB" w:rsidRDefault="008F339C" w:rsidP="008F339C">
      <w:pPr>
        <w:autoSpaceDE w:val="0"/>
        <w:autoSpaceDN w:val="0"/>
        <w:adjustRightInd w:val="0"/>
        <w:ind w:firstLine="709"/>
        <w:rPr>
          <w:rFonts w:cs="Arial"/>
          <w:bCs/>
        </w:rPr>
      </w:pPr>
      <w:r w:rsidRPr="00B937DB">
        <w:rPr>
          <w:rFonts w:cs="Arial"/>
          <w:bCs/>
        </w:rPr>
        <w:lastRenderedPageBreak/>
        <w:t>5.2. Заявитель может обратиться с жалобой в том числе в следующих случаях:</w:t>
      </w:r>
    </w:p>
    <w:p w:rsidR="008F339C" w:rsidRPr="00B937DB" w:rsidRDefault="008F339C" w:rsidP="008F339C">
      <w:pPr>
        <w:autoSpaceDE w:val="0"/>
        <w:autoSpaceDN w:val="0"/>
        <w:adjustRightInd w:val="0"/>
        <w:ind w:firstLine="709"/>
        <w:rPr>
          <w:rFonts w:cs="Arial"/>
          <w:bCs/>
        </w:rPr>
      </w:pPr>
      <w:r w:rsidRPr="00B937DB">
        <w:rPr>
          <w:rFonts w:cs="Arial"/>
          <w:bCs/>
        </w:rPr>
        <w:t>-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8F339C" w:rsidRPr="00B937DB" w:rsidRDefault="008F339C" w:rsidP="008F339C">
      <w:pPr>
        <w:autoSpaceDE w:val="0"/>
        <w:autoSpaceDN w:val="0"/>
        <w:adjustRightInd w:val="0"/>
        <w:ind w:firstLine="709"/>
        <w:rPr>
          <w:rFonts w:cs="Arial"/>
          <w:bCs/>
        </w:rPr>
      </w:pPr>
      <w:r w:rsidRPr="00B937DB">
        <w:rPr>
          <w:rFonts w:cs="Arial"/>
          <w:bCs/>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F339C" w:rsidRPr="00B937DB" w:rsidRDefault="008F339C" w:rsidP="008F339C">
      <w:pPr>
        <w:autoSpaceDE w:val="0"/>
        <w:autoSpaceDN w:val="0"/>
        <w:adjustRightInd w:val="0"/>
        <w:ind w:firstLine="709"/>
        <w:rPr>
          <w:rFonts w:cs="Arial"/>
          <w:bCs/>
        </w:rPr>
      </w:pPr>
      <w:r w:rsidRPr="00B937DB">
        <w:rPr>
          <w:rFonts w:cs="Arial"/>
          <w:bC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w:t>
      </w:r>
    </w:p>
    <w:p w:rsidR="008F339C" w:rsidRPr="00B937DB" w:rsidRDefault="008F339C" w:rsidP="008F339C">
      <w:pPr>
        <w:autoSpaceDE w:val="0"/>
        <w:autoSpaceDN w:val="0"/>
        <w:adjustRightInd w:val="0"/>
        <w:ind w:firstLine="709"/>
        <w:rPr>
          <w:rFonts w:cs="Arial"/>
          <w:bCs/>
        </w:rPr>
      </w:pPr>
      <w:r w:rsidRPr="00B937DB">
        <w:rPr>
          <w:rFonts w:cs="Arial"/>
          <w:bC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 для предоставления муниципальной услуги, у заявителя;</w:t>
      </w:r>
    </w:p>
    <w:p w:rsidR="008F339C" w:rsidRPr="00B937DB" w:rsidRDefault="008F339C" w:rsidP="008F339C">
      <w:pPr>
        <w:autoSpaceDE w:val="0"/>
        <w:autoSpaceDN w:val="0"/>
        <w:adjustRightInd w:val="0"/>
        <w:ind w:firstLine="709"/>
        <w:rPr>
          <w:rFonts w:cs="Arial"/>
          <w:bCs/>
        </w:rPr>
      </w:pPr>
      <w:r w:rsidRPr="00B937DB">
        <w:rPr>
          <w:rFonts w:cs="Arial"/>
          <w:bC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F339C" w:rsidRPr="00B937DB" w:rsidRDefault="008F339C" w:rsidP="008F339C">
      <w:pPr>
        <w:autoSpaceDE w:val="0"/>
        <w:autoSpaceDN w:val="0"/>
        <w:adjustRightInd w:val="0"/>
        <w:ind w:firstLine="709"/>
        <w:rPr>
          <w:rFonts w:cs="Arial"/>
          <w:bCs/>
        </w:rPr>
      </w:pPr>
      <w:r w:rsidRPr="00B937DB">
        <w:rPr>
          <w:rFonts w:cs="Arial"/>
          <w:bCs/>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8F339C" w:rsidRPr="00B937DB" w:rsidRDefault="008F339C" w:rsidP="008F339C">
      <w:pPr>
        <w:autoSpaceDE w:val="0"/>
        <w:autoSpaceDN w:val="0"/>
        <w:adjustRightInd w:val="0"/>
        <w:ind w:firstLine="709"/>
        <w:rPr>
          <w:rFonts w:cs="Arial"/>
          <w:bCs/>
        </w:rPr>
      </w:pPr>
      <w:r w:rsidRPr="00B937DB">
        <w:rPr>
          <w:rFonts w:cs="Arial"/>
          <w:bCs/>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F339C" w:rsidRPr="00B937DB" w:rsidRDefault="008F339C" w:rsidP="008F339C">
      <w:pPr>
        <w:autoSpaceDE w:val="0"/>
        <w:autoSpaceDN w:val="0"/>
        <w:adjustRightInd w:val="0"/>
        <w:ind w:firstLine="709"/>
        <w:rPr>
          <w:rFonts w:cs="Arial"/>
          <w:bCs/>
        </w:rPr>
      </w:pPr>
      <w:r w:rsidRPr="00B937DB">
        <w:rPr>
          <w:rFonts w:cs="Arial"/>
          <w:bCs/>
        </w:rPr>
        <w:t>- нарушение срока или порядка выдачи документов по результатам предоставления муниципальной услуги;</w:t>
      </w:r>
    </w:p>
    <w:p w:rsidR="008F339C" w:rsidRPr="00B937DB" w:rsidRDefault="008F339C" w:rsidP="008F339C">
      <w:pPr>
        <w:autoSpaceDE w:val="0"/>
        <w:autoSpaceDN w:val="0"/>
        <w:adjustRightInd w:val="0"/>
        <w:ind w:firstLine="709"/>
        <w:rPr>
          <w:rFonts w:cs="Arial"/>
          <w:bCs/>
        </w:rPr>
      </w:pPr>
      <w:r w:rsidRPr="00B937DB">
        <w:rPr>
          <w:rFonts w:cs="Arial"/>
          <w:bCs/>
        </w:rP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Рамонского городского поселения.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F339C" w:rsidRPr="00B937DB" w:rsidRDefault="008F339C" w:rsidP="008F339C">
      <w:pPr>
        <w:autoSpaceDE w:val="0"/>
        <w:autoSpaceDN w:val="0"/>
        <w:adjustRightInd w:val="0"/>
        <w:ind w:firstLine="709"/>
        <w:rPr>
          <w:rFonts w:cs="Arial"/>
          <w:bCs/>
        </w:rPr>
      </w:pPr>
      <w:r w:rsidRPr="00B937DB">
        <w:rPr>
          <w:rFonts w:cs="Arial"/>
          <w:bCs/>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8F339C" w:rsidRPr="00B937DB" w:rsidRDefault="008F339C" w:rsidP="008F339C">
      <w:pPr>
        <w:autoSpaceDE w:val="0"/>
        <w:autoSpaceDN w:val="0"/>
        <w:adjustRightInd w:val="0"/>
        <w:ind w:firstLine="709"/>
        <w:rPr>
          <w:rFonts w:cs="Arial"/>
          <w:bCs/>
        </w:rPr>
      </w:pPr>
      <w:r w:rsidRPr="00B937DB">
        <w:rPr>
          <w:rFonts w:cs="Arial"/>
          <w:bCs/>
        </w:rPr>
        <w:t>5.3. Заявители имеют право на получение информации, необходимой для обоснования и рассмотрения жалобы.</w:t>
      </w:r>
    </w:p>
    <w:p w:rsidR="008F339C" w:rsidRPr="00B937DB" w:rsidRDefault="008F339C" w:rsidP="008F339C">
      <w:pPr>
        <w:autoSpaceDE w:val="0"/>
        <w:autoSpaceDN w:val="0"/>
        <w:adjustRightInd w:val="0"/>
        <w:ind w:firstLine="709"/>
        <w:rPr>
          <w:rFonts w:cs="Arial"/>
          <w:bCs/>
        </w:rPr>
      </w:pPr>
      <w:r w:rsidRPr="00B937DB">
        <w:rPr>
          <w:rFonts w:cs="Arial"/>
          <w:bCs/>
        </w:rPr>
        <w:t>5.4. Оснований для отказа в рассмотрении жалобы не имеется.</w:t>
      </w:r>
    </w:p>
    <w:p w:rsidR="008F339C" w:rsidRPr="00B937DB" w:rsidRDefault="008F339C" w:rsidP="008F339C">
      <w:pPr>
        <w:autoSpaceDE w:val="0"/>
        <w:autoSpaceDN w:val="0"/>
        <w:adjustRightInd w:val="0"/>
        <w:ind w:firstLine="709"/>
        <w:rPr>
          <w:rFonts w:cs="Arial"/>
          <w:bCs/>
        </w:rPr>
      </w:pPr>
      <w:r w:rsidRPr="00B937DB">
        <w:rPr>
          <w:rFonts w:cs="Arial"/>
          <w:bCs/>
        </w:rPr>
        <w:t>5.5. Основанием для начала процедуры досудебного (внесудебного) обжалования является поступившая жалоба.</w:t>
      </w:r>
    </w:p>
    <w:p w:rsidR="008F339C" w:rsidRPr="00B937DB" w:rsidRDefault="008F339C" w:rsidP="008F339C">
      <w:pPr>
        <w:autoSpaceDE w:val="0"/>
        <w:autoSpaceDN w:val="0"/>
        <w:adjustRightInd w:val="0"/>
        <w:ind w:firstLine="709"/>
        <w:rPr>
          <w:rFonts w:cs="Arial"/>
        </w:rPr>
      </w:pPr>
      <w:r w:rsidRPr="00B937DB">
        <w:rPr>
          <w:rFonts w:cs="Arial"/>
        </w:rPr>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8F339C" w:rsidRPr="00B937DB" w:rsidRDefault="008F339C" w:rsidP="008F339C">
      <w:pPr>
        <w:autoSpaceDE w:val="0"/>
        <w:autoSpaceDN w:val="0"/>
        <w:adjustRightInd w:val="0"/>
        <w:ind w:firstLine="709"/>
        <w:rPr>
          <w:rFonts w:cs="Arial"/>
          <w:bCs/>
        </w:rPr>
      </w:pPr>
      <w:r w:rsidRPr="00B937DB">
        <w:rPr>
          <w:rFonts w:cs="Arial"/>
          <w:bC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
    <w:p w:rsidR="008F339C" w:rsidRPr="00B937DB" w:rsidRDefault="008F339C" w:rsidP="008F339C">
      <w:pPr>
        <w:autoSpaceDE w:val="0"/>
        <w:autoSpaceDN w:val="0"/>
        <w:adjustRightInd w:val="0"/>
        <w:ind w:firstLine="709"/>
        <w:rPr>
          <w:rFonts w:cs="Arial"/>
          <w:bCs/>
        </w:rPr>
      </w:pPr>
      <w:r w:rsidRPr="00B937DB">
        <w:rPr>
          <w:rFonts w:cs="Arial"/>
          <w:bC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8F339C" w:rsidRPr="00B937DB" w:rsidRDefault="008F339C" w:rsidP="008F339C">
      <w:pPr>
        <w:autoSpaceDE w:val="0"/>
        <w:autoSpaceDN w:val="0"/>
        <w:adjustRightInd w:val="0"/>
        <w:ind w:firstLine="709"/>
        <w:rPr>
          <w:rFonts w:cs="Arial"/>
          <w:bCs/>
        </w:rPr>
      </w:pPr>
      <w:r w:rsidRPr="00B937DB">
        <w:rPr>
          <w:rFonts w:cs="Arial"/>
          <w:bCs/>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w:t>
      </w:r>
      <w:r w:rsidRPr="00B937DB">
        <w:rPr>
          <w:rFonts w:cs="Arial"/>
          <w:bCs/>
        </w:rPr>
        <w:lastRenderedPageBreak/>
        <w:t>(функций) либо Портала Воронежской области в сети Интернет, а также может быть принята при личном приеме заявителя.</w:t>
      </w:r>
    </w:p>
    <w:p w:rsidR="008F339C" w:rsidRPr="00B937DB" w:rsidRDefault="008F339C" w:rsidP="008F339C">
      <w:pPr>
        <w:autoSpaceDE w:val="0"/>
        <w:autoSpaceDN w:val="0"/>
        <w:adjustRightInd w:val="0"/>
        <w:ind w:firstLine="709"/>
        <w:rPr>
          <w:rFonts w:cs="Arial"/>
          <w:bCs/>
        </w:rPr>
      </w:pPr>
      <w:r w:rsidRPr="00B937DB">
        <w:rPr>
          <w:rFonts w:cs="Arial"/>
          <w:bCs/>
        </w:rPr>
        <w:t>5.6. Жалоба должна содержать:</w:t>
      </w:r>
    </w:p>
    <w:p w:rsidR="008F339C" w:rsidRPr="00B937DB" w:rsidRDefault="008F339C" w:rsidP="008F339C">
      <w:pPr>
        <w:autoSpaceDE w:val="0"/>
        <w:autoSpaceDN w:val="0"/>
        <w:adjustRightInd w:val="0"/>
        <w:ind w:firstLine="709"/>
        <w:rPr>
          <w:rFonts w:cs="Arial"/>
          <w:bCs/>
        </w:rPr>
      </w:pPr>
      <w:r w:rsidRPr="00B937DB">
        <w:rPr>
          <w:rFonts w:cs="Arial"/>
          <w:bC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8F339C" w:rsidRPr="00B937DB" w:rsidRDefault="008F339C" w:rsidP="008F339C">
      <w:pPr>
        <w:autoSpaceDE w:val="0"/>
        <w:autoSpaceDN w:val="0"/>
        <w:adjustRightInd w:val="0"/>
        <w:ind w:firstLine="709"/>
        <w:rPr>
          <w:rFonts w:cs="Arial"/>
          <w:bCs/>
        </w:rPr>
      </w:pPr>
      <w:r w:rsidRPr="00B937DB">
        <w:rPr>
          <w:rFonts w:cs="Arial"/>
          <w:bC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339C" w:rsidRPr="00B937DB" w:rsidRDefault="008F339C" w:rsidP="008F339C">
      <w:pPr>
        <w:autoSpaceDE w:val="0"/>
        <w:autoSpaceDN w:val="0"/>
        <w:adjustRightInd w:val="0"/>
        <w:ind w:firstLine="709"/>
        <w:rPr>
          <w:rFonts w:cs="Arial"/>
          <w:bCs/>
        </w:rPr>
      </w:pPr>
      <w:r w:rsidRPr="00B937DB">
        <w:rPr>
          <w:rFonts w:cs="Arial"/>
          <w:bC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8F339C" w:rsidRPr="00B937DB" w:rsidRDefault="008F339C" w:rsidP="008F339C">
      <w:pPr>
        <w:autoSpaceDE w:val="0"/>
        <w:autoSpaceDN w:val="0"/>
        <w:adjustRightInd w:val="0"/>
        <w:ind w:firstLine="709"/>
        <w:rPr>
          <w:rFonts w:cs="Arial"/>
          <w:bCs/>
        </w:rPr>
      </w:pPr>
      <w:r w:rsidRPr="00B937DB">
        <w:rPr>
          <w:rFonts w:cs="Arial"/>
          <w:bCs/>
        </w:rPr>
        <w:t>-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8F339C" w:rsidRPr="00B937DB" w:rsidRDefault="008F339C" w:rsidP="008F339C">
      <w:pPr>
        <w:autoSpaceDE w:val="0"/>
        <w:autoSpaceDN w:val="0"/>
        <w:adjustRightInd w:val="0"/>
        <w:ind w:firstLine="709"/>
        <w:rPr>
          <w:rFonts w:cs="Arial"/>
          <w:bCs/>
        </w:rPr>
      </w:pPr>
      <w:r w:rsidRPr="00B937DB">
        <w:rPr>
          <w:rFonts w:cs="Arial"/>
          <w:bCs/>
        </w:rPr>
        <w:t>5.7. Заявитель может обжаловать решения и действия (бездействие) должностных лиц, муниципальных служащих администрации главе администрации.</w:t>
      </w:r>
    </w:p>
    <w:p w:rsidR="008F339C" w:rsidRPr="00B937DB" w:rsidRDefault="008F339C" w:rsidP="008F339C">
      <w:pPr>
        <w:autoSpaceDE w:val="0"/>
        <w:autoSpaceDN w:val="0"/>
        <w:adjustRightInd w:val="0"/>
        <w:ind w:firstLine="709"/>
        <w:rPr>
          <w:rFonts w:cs="Arial"/>
          <w:bCs/>
        </w:rPr>
      </w:pPr>
      <w:r w:rsidRPr="00B937DB">
        <w:rPr>
          <w:rFonts w:cs="Arial"/>
          <w:bCs/>
        </w:rPr>
        <w:t>Глава администрации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8F339C" w:rsidRPr="00B937DB" w:rsidRDefault="008F339C" w:rsidP="008F339C">
      <w:pPr>
        <w:autoSpaceDE w:val="0"/>
        <w:autoSpaceDN w:val="0"/>
        <w:adjustRightInd w:val="0"/>
        <w:ind w:firstLine="709"/>
        <w:rPr>
          <w:rFonts w:cs="Arial"/>
          <w:bCs/>
        </w:rPr>
      </w:pPr>
      <w:r w:rsidRPr="00B937DB">
        <w:rPr>
          <w:rFonts w:cs="Arial"/>
          <w:bCs/>
        </w:rPr>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8F339C" w:rsidRPr="00B937DB" w:rsidRDefault="008F339C" w:rsidP="008F339C">
      <w:pPr>
        <w:autoSpaceDE w:val="0"/>
        <w:autoSpaceDN w:val="0"/>
        <w:adjustRightInd w:val="0"/>
        <w:ind w:firstLine="709"/>
        <w:rPr>
          <w:rFonts w:cs="Arial"/>
          <w:bCs/>
        </w:rPr>
      </w:pPr>
      <w:r w:rsidRPr="00B937DB">
        <w:rPr>
          <w:rFonts w:cs="Arial"/>
          <w:bC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8F339C" w:rsidRPr="00B937DB" w:rsidRDefault="008F339C" w:rsidP="008F339C">
      <w:pPr>
        <w:autoSpaceDE w:val="0"/>
        <w:autoSpaceDN w:val="0"/>
        <w:adjustRightInd w:val="0"/>
        <w:ind w:firstLine="709"/>
        <w:rPr>
          <w:rFonts w:cs="Arial"/>
          <w:bCs/>
        </w:rPr>
      </w:pPr>
      <w:r w:rsidRPr="00B937DB">
        <w:rPr>
          <w:rFonts w:cs="Arial"/>
          <w:bCs/>
        </w:rPr>
        <w:t>Жалобы на решения и действия (бездействие) работников привлекаемых организаций подаются руководителям этих организаций.</w:t>
      </w:r>
    </w:p>
    <w:p w:rsidR="008F339C" w:rsidRPr="00B937DB" w:rsidRDefault="008F339C" w:rsidP="008F339C">
      <w:pPr>
        <w:autoSpaceDE w:val="0"/>
        <w:autoSpaceDN w:val="0"/>
        <w:adjustRightInd w:val="0"/>
        <w:ind w:firstLine="709"/>
        <w:rPr>
          <w:rFonts w:cs="Arial"/>
          <w:bCs/>
        </w:rPr>
      </w:pPr>
      <w:bookmarkStart w:id="0" w:name="Par49"/>
      <w:bookmarkEnd w:id="0"/>
      <w:r w:rsidRPr="00B937DB">
        <w:rPr>
          <w:rFonts w:cs="Arial"/>
          <w:bCs/>
        </w:rPr>
        <w:t>5.9. По результатам рассмотрения жалобы лицом, уполномоченным на ее рассмотрение, принимается одно из следующих решений:</w:t>
      </w:r>
    </w:p>
    <w:p w:rsidR="008F339C" w:rsidRPr="00B937DB" w:rsidRDefault="008F339C" w:rsidP="008F339C">
      <w:pPr>
        <w:autoSpaceDE w:val="0"/>
        <w:autoSpaceDN w:val="0"/>
        <w:adjustRightInd w:val="0"/>
        <w:ind w:firstLine="709"/>
        <w:rPr>
          <w:rFonts w:cs="Arial"/>
          <w:bCs/>
        </w:rPr>
      </w:pPr>
      <w:r w:rsidRPr="00B937DB">
        <w:rPr>
          <w:rFonts w:cs="Arial"/>
          <w:bC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Рамонского городского поселения;</w:t>
      </w:r>
    </w:p>
    <w:p w:rsidR="008F339C" w:rsidRPr="00B937DB" w:rsidRDefault="008F339C" w:rsidP="008F339C">
      <w:pPr>
        <w:autoSpaceDE w:val="0"/>
        <w:autoSpaceDN w:val="0"/>
        <w:adjustRightInd w:val="0"/>
        <w:ind w:firstLine="709"/>
        <w:rPr>
          <w:rFonts w:cs="Arial"/>
          <w:bCs/>
        </w:rPr>
      </w:pPr>
      <w:r w:rsidRPr="00B937DB">
        <w:rPr>
          <w:rFonts w:cs="Arial"/>
          <w:bCs/>
        </w:rPr>
        <w:t>2) в удовлетворении жалобы отказывается.</w:t>
      </w:r>
    </w:p>
    <w:p w:rsidR="008F339C" w:rsidRPr="00B937DB" w:rsidRDefault="008F339C" w:rsidP="008F339C">
      <w:pPr>
        <w:autoSpaceDE w:val="0"/>
        <w:autoSpaceDN w:val="0"/>
        <w:adjustRightInd w:val="0"/>
        <w:ind w:firstLine="709"/>
        <w:rPr>
          <w:rFonts w:cs="Arial"/>
          <w:bCs/>
        </w:rPr>
      </w:pPr>
      <w:r w:rsidRPr="00B937DB">
        <w:rPr>
          <w:rFonts w:cs="Arial"/>
          <w:bCs/>
        </w:rPr>
        <w:t xml:space="preserve">5.10. 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w:t>
      </w:r>
      <w:r w:rsidRPr="00B937DB">
        <w:rPr>
          <w:rFonts w:cs="Arial"/>
          <w:bCs/>
        </w:rPr>
        <w:lastRenderedPageBreak/>
        <w:t>нарушения установленного срока таких исправлений - в течение 5 рабочих дней со дня ее регистрации.</w:t>
      </w:r>
    </w:p>
    <w:p w:rsidR="008F339C" w:rsidRPr="00B937DB" w:rsidRDefault="008F339C" w:rsidP="008F339C">
      <w:pPr>
        <w:autoSpaceDE w:val="0"/>
        <w:autoSpaceDN w:val="0"/>
        <w:adjustRightInd w:val="0"/>
        <w:ind w:firstLine="709"/>
        <w:rPr>
          <w:rFonts w:cs="Arial"/>
        </w:rPr>
      </w:pPr>
      <w:r w:rsidRPr="00B937DB">
        <w:rPr>
          <w:rFonts w:cs="Arial"/>
          <w:bCs/>
        </w:rPr>
        <w:t xml:space="preserve">5.11. </w:t>
      </w:r>
      <w:r w:rsidRPr="00B937D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8F339C" w:rsidRPr="00B937DB" w:rsidRDefault="008F339C" w:rsidP="008F339C">
      <w:pPr>
        <w:autoSpaceDE w:val="0"/>
        <w:autoSpaceDN w:val="0"/>
        <w:adjustRightInd w:val="0"/>
        <w:ind w:firstLine="709"/>
        <w:rPr>
          <w:rFonts w:cs="Arial"/>
        </w:rPr>
      </w:pPr>
      <w:r w:rsidRPr="00B937DB">
        <w:rPr>
          <w:rFonts w:cs="Arial"/>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8F339C" w:rsidRPr="00B937DB" w:rsidRDefault="008F339C" w:rsidP="008F339C">
      <w:pPr>
        <w:autoSpaceDE w:val="0"/>
        <w:autoSpaceDN w:val="0"/>
        <w:adjustRightInd w:val="0"/>
        <w:ind w:firstLine="709"/>
        <w:rPr>
          <w:rFonts w:cs="Arial"/>
        </w:rPr>
      </w:pPr>
      <w:r w:rsidRPr="00B937DB">
        <w:rPr>
          <w:rFonts w:cs="Arial"/>
        </w:rPr>
        <w:t>2) подача жалобы лицом, полномочия которого не подтверждены в порядке, установленном законодательством;</w:t>
      </w:r>
    </w:p>
    <w:p w:rsidR="008F339C" w:rsidRPr="00B937DB" w:rsidRDefault="008F339C" w:rsidP="008F339C">
      <w:pPr>
        <w:autoSpaceDE w:val="0"/>
        <w:autoSpaceDN w:val="0"/>
        <w:adjustRightInd w:val="0"/>
        <w:ind w:firstLine="709"/>
        <w:rPr>
          <w:rFonts w:cs="Arial"/>
        </w:rPr>
      </w:pPr>
      <w:r w:rsidRPr="00B937DB">
        <w:rPr>
          <w:rFonts w:cs="Arial"/>
        </w:rPr>
        <w:t>3) наличие решения по жалобе, принятого ранее этим же органом в соответствии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8F339C" w:rsidRPr="00B937DB" w:rsidRDefault="008F339C" w:rsidP="008F339C">
      <w:pPr>
        <w:autoSpaceDE w:val="0"/>
        <w:autoSpaceDN w:val="0"/>
        <w:adjustRightInd w:val="0"/>
        <w:ind w:firstLine="709"/>
        <w:rPr>
          <w:rFonts w:cs="Arial"/>
        </w:rPr>
      </w:pPr>
      <w:r w:rsidRPr="00B937DB">
        <w:rPr>
          <w:rFonts w:cs="Arial"/>
        </w:rPr>
        <w:t>4) если обжалуемые действия являются правомерными.</w:t>
      </w:r>
    </w:p>
    <w:p w:rsidR="008F339C" w:rsidRPr="00B937DB" w:rsidRDefault="008F339C" w:rsidP="008F339C">
      <w:pPr>
        <w:autoSpaceDE w:val="0"/>
        <w:autoSpaceDN w:val="0"/>
        <w:adjustRightInd w:val="0"/>
        <w:ind w:firstLine="709"/>
        <w:rPr>
          <w:rFonts w:cs="Arial"/>
        </w:rPr>
      </w:pPr>
      <w:r w:rsidRPr="00B937DB">
        <w:rPr>
          <w:rFonts w:cs="Arial"/>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8F339C" w:rsidRPr="00B937DB" w:rsidRDefault="008F339C" w:rsidP="008F339C">
      <w:pPr>
        <w:autoSpaceDE w:val="0"/>
        <w:autoSpaceDN w:val="0"/>
        <w:adjustRightInd w:val="0"/>
        <w:ind w:firstLine="709"/>
        <w:rPr>
          <w:rFonts w:cs="Arial"/>
        </w:rPr>
      </w:pPr>
      <w:r w:rsidRPr="00B937DB">
        <w:rPr>
          <w:rFonts w:cs="Arial"/>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8F339C" w:rsidRPr="00B937DB" w:rsidRDefault="008F339C" w:rsidP="008F339C">
      <w:pPr>
        <w:autoSpaceDE w:val="0"/>
        <w:autoSpaceDN w:val="0"/>
        <w:adjustRightInd w:val="0"/>
        <w:ind w:firstLine="709"/>
        <w:rPr>
          <w:rFonts w:cs="Arial"/>
        </w:rPr>
      </w:pPr>
      <w:r w:rsidRPr="00B937DB">
        <w:rPr>
          <w:rFonts w:cs="Arial"/>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8F339C" w:rsidRPr="00B937DB" w:rsidRDefault="008F339C" w:rsidP="008F339C">
      <w:pPr>
        <w:autoSpaceDE w:val="0"/>
        <w:autoSpaceDN w:val="0"/>
        <w:adjustRightInd w:val="0"/>
        <w:ind w:firstLine="709"/>
        <w:rPr>
          <w:rFonts w:cs="Arial"/>
        </w:rPr>
      </w:pPr>
      <w:r w:rsidRPr="00B937DB">
        <w:rPr>
          <w:rFonts w:cs="Arial"/>
        </w:rPr>
        <w:t>Должностное лицо или орган, уполномоченные на рассмотрение жалобы, многофункциональный центр,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8F339C" w:rsidRPr="00B937DB" w:rsidRDefault="008F339C" w:rsidP="008F339C">
      <w:pPr>
        <w:autoSpaceDE w:val="0"/>
        <w:autoSpaceDN w:val="0"/>
        <w:adjustRightInd w:val="0"/>
        <w:ind w:firstLine="709"/>
        <w:rPr>
          <w:rFonts w:cs="Arial"/>
        </w:rPr>
      </w:pPr>
      <w:r w:rsidRPr="00B937DB">
        <w:rPr>
          <w:rFonts w:cs="Arial"/>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8F339C" w:rsidRPr="00B937DB" w:rsidRDefault="008F339C" w:rsidP="008F339C">
      <w:pPr>
        <w:autoSpaceDE w:val="0"/>
        <w:autoSpaceDN w:val="0"/>
        <w:adjustRightInd w:val="0"/>
        <w:ind w:firstLine="709"/>
        <w:rPr>
          <w:rFonts w:cs="Arial"/>
          <w:bCs/>
        </w:rPr>
      </w:pPr>
      <w:bookmarkStart w:id="1" w:name="Par54"/>
      <w:bookmarkEnd w:id="1"/>
      <w:r w:rsidRPr="00B937DB">
        <w:rPr>
          <w:rFonts w:cs="Arial"/>
          <w:bCs/>
        </w:rPr>
        <w:t>5.13.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339C" w:rsidRPr="00B937DB" w:rsidRDefault="008F339C" w:rsidP="008F339C">
      <w:pPr>
        <w:autoSpaceDE w:val="0"/>
        <w:autoSpaceDN w:val="0"/>
        <w:adjustRightInd w:val="0"/>
        <w:ind w:firstLine="709"/>
        <w:rPr>
          <w:rFonts w:cs="Arial"/>
          <w:bCs/>
        </w:rPr>
      </w:pPr>
      <w:r w:rsidRPr="00B937DB">
        <w:rPr>
          <w:rFonts w:cs="Arial"/>
          <w:bCs/>
        </w:rPr>
        <w:t>5.14. 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339C" w:rsidRPr="00B937DB" w:rsidRDefault="008F339C" w:rsidP="008F339C">
      <w:pPr>
        <w:autoSpaceDE w:val="0"/>
        <w:autoSpaceDN w:val="0"/>
        <w:adjustRightInd w:val="0"/>
        <w:ind w:firstLine="709"/>
        <w:rPr>
          <w:rFonts w:cs="Arial"/>
          <w:bCs/>
        </w:rPr>
      </w:pPr>
      <w:r w:rsidRPr="00B937DB">
        <w:rPr>
          <w:rFonts w:cs="Arial"/>
          <w:bCs/>
        </w:rPr>
        <w:t>5.15. 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F339C" w:rsidRPr="00B937DB" w:rsidRDefault="008F339C" w:rsidP="008F339C">
      <w:pPr>
        <w:autoSpaceDE w:val="0"/>
        <w:autoSpaceDN w:val="0"/>
        <w:adjustRightInd w:val="0"/>
        <w:ind w:firstLine="709"/>
        <w:rPr>
          <w:rFonts w:cs="Arial"/>
          <w:bCs/>
        </w:rPr>
      </w:pPr>
      <w:r w:rsidRPr="00B937DB">
        <w:rPr>
          <w:rFonts w:cs="Arial"/>
          <w:bCs/>
        </w:rPr>
        <w:t xml:space="preserve">5.16. В случае установления в ходе или по результатам рассмотрения жалобы признаков состава административного правонарушения или преступления </w:t>
      </w:r>
      <w:r w:rsidRPr="00B937DB">
        <w:rPr>
          <w:rFonts w:cs="Arial"/>
          <w:bCs/>
        </w:rPr>
        <w:lastRenderedPageBreak/>
        <w:t>должностное лицо, наделенное полномочиями по рассмотрению жалоб, незамедлительно направляет имеющиеся материалы в органы прокуратуры.</w:t>
      </w:r>
    </w:p>
    <w:p w:rsidR="008F339C" w:rsidRPr="00B937DB" w:rsidRDefault="008F339C" w:rsidP="008F339C">
      <w:pPr>
        <w:ind w:firstLine="709"/>
        <w:rPr>
          <w:rFonts w:cs="Arial"/>
          <w:lang w:eastAsia="ar-SA"/>
        </w:rPr>
      </w:pPr>
      <w:r>
        <w:rPr>
          <w:rFonts w:cs="Arial"/>
        </w:rPr>
        <w:br w:type="page"/>
      </w:r>
    </w:p>
    <w:p w:rsidR="008F339C" w:rsidRPr="00B937DB" w:rsidRDefault="008F339C" w:rsidP="008F339C">
      <w:pPr>
        <w:autoSpaceDE w:val="0"/>
        <w:autoSpaceDN w:val="0"/>
        <w:adjustRightInd w:val="0"/>
        <w:ind w:firstLine="709"/>
        <w:jc w:val="center"/>
        <w:rPr>
          <w:rFonts w:cs="Arial"/>
        </w:rPr>
      </w:pPr>
      <w:r w:rsidRPr="00B937DB">
        <w:rPr>
          <w:rFonts w:cs="Arial"/>
        </w:rPr>
        <w:lastRenderedPageBreak/>
        <w:t>Приложение № 1</w:t>
      </w:r>
    </w:p>
    <w:p w:rsidR="008F339C" w:rsidRPr="00B937DB" w:rsidRDefault="008F339C" w:rsidP="008F339C">
      <w:pPr>
        <w:autoSpaceDE w:val="0"/>
        <w:autoSpaceDN w:val="0"/>
        <w:adjustRightInd w:val="0"/>
        <w:ind w:firstLine="709"/>
        <w:jc w:val="center"/>
        <w:rPr>
          <w:rFonts w:cs="Arial"/>
        </w:rPr>
      </w:pPr>
      <w:r w:rsidRPr="00B937DB">
        <w:rPr>
          <w:rFonts w:cs="Arial"/>
        </w:rPr>
        <w:t>к Административному регламенту</w:t>
      </w:r>
    </w:p>
    <w:p w:rsidR="008F339C" w:rsidRPr="00B937DB" w:rsidRDefault="008F339C" w:rsidP="008F339C">
      <w:pPr>
        <w:autoSpaceDE w:val="0"/>
        <w:autoSpaceDN w:val="0"/>
        <w:adjustRightInd w:val="0"/>
        <w:ind w:firstLine="709"/>
        <w:jc w:val="center"/>
        <w:rPr>
          <w:rFonts w:cs="Arial"/>
        </w:rPr>
      </w:pPr>
    </w:p>
    <w:p w:rsidR="008F339C" w:rsidRPr="00B937DB" w:rsidRDefault="008F339C" w:rsidP="008F339C">
      <w:pPr>
        <w:autoSpaceDE w:val="0"/>
        <w:autoSpaceDN w:val="0"/>
        <w:adjustRightInd w:val="0"/>
        <w:ind w:firstLine="709"/>
        <w:rPr>
          <w:rFonts w:cs="Arial"/>
        </w:rPr>
      </w:pPr>
      <w:r w:rsidRPr="00B937DB">
        <w:rPr>
          <w:rFonts w:cs="Arial"/>
        </w:rPr>
        <w:t>1. Место нахождения администрации: Воронежская область, Рамонский район, р.п. Рамонь, ул. Советская д.11</w:t>
      </w:r>
    </w:p>
    <w:p w:rsidR="008F339C" w:rsidRPr="00B937DB" w:rsidRDefault="008F339C" w:rsidP="008F339C">
      <w:pPr>
        <w:autoSpaceDE w:val="0"/>
        <w:autoSpaceDN w:val="0"/>
        <w:adjustRightInd w:val="0"/>
        <w:ind w:firstLine="709"/>
        <w:rPr>
          <w:rFonts w:cs="Arial"/>
        </w:rPr>
      </w:pPr>
      <w:r w:rsidRPr="00B937DB">
        <w:rPr>
          <w:rFonts w:cs="Arial"/>
        </w:rPr>
        <w:t>График работы администрации Рамонского городского поселения Рамонского муниципального района Воронежской области: понедельник - пятница: с 08.00 до 17.00;</w:t>
      </w:r>
    </w:p>
    <w:p w:rsidR="008F339C" w:rsidRPr="00B937DB" w:rsidRDefault="008F339C" w:rsidP="008F339C">
      <w:pPr>
        <w:autoSpaceDE w:val="0"/>
        <w:autoSpaceDN w:val="0"/>
        <w:adjustRightInd w:val="0"/>
        <w:ind w:firstLine="709"/>
        <w:rPr>
          <w:rFonts w:cs="Arial"/>
        </w:rPr>
      </w:pPr>
      <w:r w:rsidRPr="00B937DB">
        <w:rPr>
          <w:rFonts w:cs="Arial"/>
        </w:rPr>
        <w:t>перерыв: с 12.00 до 13.00.</w:t>
      </w:r>
    </w:p>
    <w:p w:rsidR="008F339C" w:rsidRPr="00B937DB" w:rsidRDefault="008F339C" w:rsidP="008F339C">
      <w:pPr>
        <w:autoSpaceDE w:val="0"/>
        <w:autoSpaceDN w:val="0"/>
        <w:adjustRightInd w:val="0"/>
        <w:ind w:firstLine="709"/>
        <w:rPr>
          <w:rFonts w:cs="Arial"/>
        </w:rPr>
      </w:pPr>
      <w:r w:rsidRPr="00B937DB">
        <w:rPr>
          <w:rFonts w:cs="Arial"/>
        </w:rPr>
        <w:t>Официальный сайт администрации в сети Интернет:</w:t>
      </w:r>
      <w:r w:rsidRPr="00B937DB">
        <w:rPr>
          <w:rFonts w:cs="Arial"/>
          <w:lang w:val="en-US"/>
        </w:rPr>
        <w:t>http</w:t>
      </w:r>
      <w:r w:rsidRPr="00B937DB">
        <w:rPr>
          <w:rFonts w:cs="Arial"/>
        </w:rPr>
        <w:t>://</w:t>
      </w:r>
      <w:r w:rsidRPr="00B937DB">
        <w:rPr>
          <w:rFonts w:cs="Arial"/>
          <w:lang w:val="en-US"/>
        </w:rPr>
        <w:t>ramoncity</w:t>
      </w:r>
      <w:r w:rsidRPr="00B937DB">
        <w:rPr>
          <w:rFonts w:cs="Arial"/>
        </w:rPr>
        <w:t>.</w:t>
      </w:r>
      <w:r w:rsidRPr="00B937DB">
        <w:rPr>
          <w:rFonts w:cs="Arial"/>
          <w:lang w:val="en-US"/>
        </w:rPr>
        <w:t>muob</w:t>
      </w:r>
      <w:r w:rsidRPr="00B937DB">
        <w:rPr>
          <w:rFonts w:cs="Arial"/>
        </w:rPr>
        <w:t>.</w:t>
      </w:r>
      <w:r w:rsidRPr="00B937DB">
        <w:rPr>
          <w:rFonts w:cs="Arial"/>
          <w:lang w:val="en-US"/>
        </w:rPr>
        <w:t>ru</w:t>
      </w:r>
      <w:r w:rsidRPr="00B937DB">
        <w:rPr>
          <w:rFonts w:cs="Arial"/>
        </w:rPr>
        <w:t>.</w:t>
      </w:r>
    </w:p>
    <w:p w:rsidR="008F339C" w:rsidRPr="00B937DB" w:rsidRDefault="008F339C" w:rsidP="008F339C">
      <w:pPr>
        <w:autoSpaceDE w:val="0"/>
        <w:autoSpaceDN w:val="0"/>
        <w:adjustRightInd w:val="0"/>
        <w:ind w:firstLine="709"/>
        <w:rPr>
          <w:rFonts w:cs="Arial"/>
        </w:rPr>
      </w:pPr>
      <w:r w:rsidRPr="00B937DB">
        <w:rPr>
          <w:rFonts w:cs="Arial"/>
        </w:rPr>
        <w:t>Адрес электронной почты администрации:</w:t>
      </w:r>
      <w:r w:rsidRPr="00B937DB">
        <w:rPr>
          <w:rFonts w:cs="Arial"/>
          <w:lang w:val="en-US"/>
        </w:rPr>
        <w:t>ramong</w:t>
      </w:r>
      <w:r w:rsidRPr="00B937DB">
        <w:rPr>
          <w:rFonts w:cs="Arial"/>
        </w:rPr>
        <w:t>.</w:t>
      </w:r>
      <w:r w:rsidRPr="00B937DB">
        <w:rPr>
          <w:rFonts w:cs="Arial"/>
          <w:lang w:val="en-US"/>
        </w:rPr>
        <w:t>ramon</w:t>
      </w:r>
      <w:r w:rsidRPr="00B937DB">
        <w:rPr>
          <w:rFonts w:cs="Arial"/>
        </w:rPr>
        <w:t>@</w:t>
      </w:r>
      <w:r w:rsidRPr="00B937DB">
        <w:rPr>
          <w:rFonts w:cs="Arial"/>
          <w:lang w:val="en-US"/>
        </w:rPr>
        <w:t>govvrn</w:t>
      </w:r>
    </w:p>
    <w:p w:rsidR="008F339C" w:rsidRPr="00B937DB" w:rsidRDefault="008F339C" w:rsidP="008F339C">
      <w:pPr>
        <w:autoSpaceDE w:val="0"/>
        <w:autoSpaceDN w:val="0"/>
        <w:adjustRightInd w:val="0"/>
        <w:ind w:firstLine="709"/>
        <w:rPr>
          <w:rFonts w:cs="Arial"/>
        </w:rPr>
      </w:pPr>
      <w:r w:rsidRPr="00B937DB">
        <w:rPr>
          <w:rFonts w:cs="Arial"/>
        </w:rPr>
        <w:t>2. Телефоны для справок</w:t>
      </w:r>
      <w:r w:rsidRPr="00B937DB">
        <w:rPr>
          <w:rFonts w:cs="Arial"/>
          <w:lang w:val="en-US"/>
        </w:rPr>
        <w:sym w:font="Wingdings" w:char="F04C"/>
      </w:r>
      <w:r w:rsidRPr="00B937DB">
        <w:rPr>
          <w:rFonts w:cs="Arial"/>
        </w:rPr>
        <w:t>4732) 2-16-34.</w:t>
      </w:r>
    </w:p>
    <w:p w:rsidR="008F339C" w:rsidRPr="00B937DB" w:rsidRDefault="008F339C" w:rsidP="008F339C">
      <w:pPr>
        <w:autoSpaceDE w:val="0"/>
        <w:autoSpaceDN w:val="0"/>
        <w:adjustRightInd w:val="0"/>
        <w:ind w:firstLine="709"/>
        <w:rPr>
          <w:rFonts w:cs="Arial"/>
        </w:rPr>
      </w:pPr>
      <w:r w:rsidRPr="00B937DB">
        <w:rPr>
          <w:rFonts w:cs="Arial"/>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8F339C" w:rsidRPr="00B937DB" w:rsidRDefault="008F339C" w:rsidP="008F339C">
      <w:pPr>
        <w:autoSpaceDE w:val="0"/>
        <w:autoSpaceDN w:val="0"/>
        <w:adjustRightInd w:val="0"/>
        <w:ind w:firstLine="709"/>
        <w:rPr>
          <w:rFonts w:cs="Arial"/>
        </w:rPr>
      </w:pPr>
      <w:r w:rsidRPr="00B937DB">
        <w:rPr>
          <w:rFonts w:cs="Arial"/>
        </w:rPr>
        <w:t xml:space="preserve">3.1. Место нахождения АУ «МФЦ»: </w:t>
      </w:r>
      <w:smartTag w:uri="urn:schemas-microsoft-com:office:smarttags" w:element="metricconverter">
        <w:smartTagPr>
          <w:attr w:name="ProductID" w:val="394026, г"/>
        </w:smartTagPr>
        <w:r w:rsidRPr="00B937DB">
          <w:rPr>
            <w:rFonts w:cs="Arial"/>
          </w:rPr>
          <w:t>394026, г</w:t>
        </w:r>
      </w:smartTag>
      <w:r w:rsidRPr="00B937DB">
        <w:rPr>
          <w:rFonts w:cs="Arial"/>
        </w:rPr>
        <w:t>. Воронеж, ул. Дружинников, 3б (Коминтерновский район).</w:t>
      </w:r>
    </w:p>
    <w:p w:rsidR="008F339C" w:rsidRPr="00B937DB" w:rsidRDefault="008F339C" w:rsidP="008F339C">
      <w:pPr>
        <w:autoSpaceDE w:val="0"/>
        <w:autoSpaceDN w:val="0"/>
        <w:adjustRightInd w:val="0"/>
        <w:ind w:firstLine="709"/>
        <w:rPr>
          <w:rFonts w:cs="Arial"/>
        </w:rPr>
      </w:pPr>
      <w:r w:rsidRPr="00B937DB">
        <w:rPr>
          <w:rFonts w:cs="Arial"/>
        </w:rPr>
        <w:t>Телефон для справок АУ «МФЦ»: (473) 226-99-99.</w:t>
      </w:r>
    </w:p>
    <w:p w:rsidR="008F339C" w:rsidRPr="00B937DB" w:rsidRDefault="008F339C" w:rsidP="008F339C">
      <w:pPr>
        <w:autoSpaceDE w:val="0"/>
        <w:autoSpaceDN w:val="0"/>
        <w:adjustRightInd w:val="0"/>
        <w:ind w:firstLine="709"/>
        <w:rPr>
          <w:rFonts w:cs="Arial"/>
        </w:rPr>
      </w:pPr>
      <w:r w:rsidRPr="00B937DB">
        <w:rPr>
          <w:rFonts w:cs="Arial"/>
        </w:rPr>
        <w:t>Официальный сайт АУ «МФЦ» в сети Интернет: mfc.vrn.ru.</w:t>
      </w:r>
    </w:p>
    <w:p w:rsidR="008F339C" w:rsidRPr="00B937DB" w:rsidRDefault="008F339C" w:rsidP="008F339C">
      <w:pPr>
        <w:autoSpaceDE w:val="0"/>
        <w:autoSpaceDN w:val="0"/>
        <w:adjustRightInd w:val="0"/>
        <w:ind w:firstLine="709"/>
        <w:rPr>
          <w:rFonts w:cs="Arial"/>
        </w:rPr>
      </w:pPr>
      <w:r w:rsidRPr="00B937DB">
        <w:rPr>
          <w:rFonts w:cs="Arial"/>
        </w:rPr>
        <w:t>Адрес электронной почты АУ «МФЦ»: odno-okno@mail.ru.</w:t>
      </w:r>
    </w:p>
    <w:p w:rsidR="008F339C" w:rsidRPr="00B937DB" w:rsidRDefault="008F339C" w:rsidP="008F339C">
      <w:pPr>
        <w:autoSpaceDE w:val="0"/>
        <w:autoSpaceDN w:val="0"/>
        <w:adjustRightInd w:val="0"/>
        <w:ind w:firstLine="709"/>
        <w:rPr>
          <w:rFonts w:cs="Arial"/>
        </w:rPr>
      </w:pPr>
      <w:r w:rsidRPr="00B937DB">
        <w:rPr>
          <w:rFonts w:cs="Arial"/>
        </w:rPr>
        <w:t>График работы АУ «МФЦ»:</w:t>
      </w:r>
    </w:p>
    <w:p w:rsidR="008F339C" w:rsidRPr="00B937DB" w:rsidRDefault="008F339C" w:rsidP="008F339C">
      <w:pPr>
        <w:autoSpaceDE w:val="0"/>
        <w:autoSpaceDN w:val="0"/>
        <w:adjustRightInd w:val="0"/>
        <w:ind w:firstLine="709"/>
        <w:rPr>
          <w:rFonts w:cs="Arial"/>
        </w:rPr>
      </w:pPr>
      <w:r w:rsidRPr="00B937DB">
        <w:rPr>
          <w:rFonts w:cs="Arial"/>
        </w:rPr>
        <w:t>вторник, четверг, пятница: с 09.00 до 18.00;</w:t>
      </w:r>
    </w:p>
    <w:p w:rsidR="008F339C" w:rsidRPr="00B937DB" w:rsidRDefault="008F339C" w:rsidP="008F339C">
      <w:pPr>
        <w:autoSpaceDE w:val="0"/>
        <w:autoSpaceDN w:val="0"/>
        <w:adjustRightInd w:val="0"/>
        <w:ind w:firstLine="709"/>
        <w:rPr>
          <w:rFonts w:cs="Arial"/>
        </w:rPr>
      </w:pPr>
      <w:r w:rsidRPr="00B937DB">
        <w:rPr>
          <w:rFonts w:cs="Arial"/>
        </w:rPr>
        <w:t>среда: с 11.00 до 20.00;</w:t>
      </w:r>
    </w:p>
    <w:p w:rsidR="008F339C" w:rsidRPr="00B937DB" w:rsidRDefault="008F339C" w:rsidP="008F339C">
      <w:pPr>
        <w:autoSpaceDE w:val="0"/>
        <w:autoSpaceDN w:val="0"/>
        <w:adjustRightInd w:val="0"/>
        <w:ind w:firstLine="709"/>
        <w:rPr>
          <w:rFonts w:cs="Arial"/>
        </w:rPr>
      </w:pPr>
      <w:r w:rsidRPr="00B937DB">
        <w:rPr>
          <w:rFonts w:cs="Arial"/>
        </w:rPr>
        <w:t>суббота: с 09.00 до 16.45.</w:t>
      </w:r>
    </w:p>
    <w:p w:rsidR="008F339C" w:rsidRPr="00B937DB" w:rsidRDefault="008F339C" w:rsidP="008F339C">
      <w:pPr>
        <w:autoSpaceDE w:val="0"/>
        <w:autoSpaceDN w:val="0"/>
        <w:adjustRightInd w:val="0"/>
        <w:ind w:firstLine="709"/>
        <w:rPr>
          <w:rFonts w:cs="Arial"/>
        </w:rPr>
      </w:pPr>
      <w:r w:rsidRPr="00B937DB">
        <w:rPr>
          <w:rFonts w:cs="Arial"/>
        </w:rPr>
        <w:t>3.2. Место нахождения филиала АУ «МФЦ» в Рамонском муниципальном районе:</w:t>
      </w:r>
    </w:p>
    <w:p w:rsidR="008F339C" w:rsidRPr="00B937DB" w:rsidRDefault="008F339C" w:rsidP="008F339C">
      <w:pPr>
        <w:autoSpaceDE w:val="0"/>
        <w:autoSpaceDN w:val="0"/>
        <w:adjustRightInd w:val="0"/>
        <w:ind w:firstLine="709"/>
        <w:rPr>
          <w:rFonts w:cs="Arial"/>
        </w:rPr>
      </w:pPr>
      <w:r w:rsidRPr="00B937DB">
        <w:rPr>
          <w:rFonts w:cs="Arial"/>
        </w:rPr>
        <w:t>р.п. Рамонь, ул. Советская, 4а.</w:t>
      </w:r>
    </w:p>
    <w:p w:rsidR="008F339C" w:rsidRPr="00B937DB" w:rsidRDefault="008F339C" w:rsidP="008F339C">
      <w:pPr>
        <w:autoSpaceDE w:val="0"/>
        <w:autoSpaceDN w:val="0"/>
        <w:adjustRightInd w:val="0"/>
        <w:ind w:firstLine="709"/>
        <w:rPr>
          <w:rFonts w:cs="Arial"/>
        </w:rPr>
      </w:pPr>
      <w:r w:rsidRPr="00B937DB">
        <w:rPr>
          <w:rFonts w:cs="Arial"/>
        </w:rPr>
        <w:t>Телефон для справок филиала АУ «МФЦ»: 8 (47340) 2-10-83.</w:t>
      </w:r>
    </w:p>
    <w:p w:rsidR="008F339C" w:rsidRPr="00B937DB" w:rsidRDefault="008F339C" w:rsidP="008F339C">
      <w:pPr>
        <w:autoSpaceDE w:val="0"/>
        <w:autoSpaceDN w:val="0"/>
        <w:adjustRightInd w:val="0"/>
        <w:ind w:firstLine="709"/>
        <w:rPr>
          <w:rFonts w:cs="Arial"/>
        </w:rPr>
      </w:pPr>
      <w:r w:rsidRPr="00B937DB">
        <w:rPr>
          <w:rFonts w:cs="Arial"/>
        </w:rPr>
        <w:t>График работы филиала АУ «МФЦ»:</w:t>
      </w:r>
    </w:p>
    <w:p w:rsidR="008F339C" w:rsidRPr="00B937DB" w:rsidRDefault="008F339C" w:rsidP="008F339C">
      <w:pPr>
        <w:autoSpaceDE w:val="0"/>
        <w:autoSpaceDN w:val="0"/>
        <w:adjustRightInd w:val="0"/>
        <w:ind w:firstLine="709"/>
        <w:rPr>
          <w:rFonts w:cs="Arial"/>
        </w:rPr>
      </w:pPr>
      <w:r w:rsidRPr="00B937DB">
        <w:rPr>
          <w:rFonts w:cs="Arial"/>
        </w:rPr>
        <w:t>понедельник - четверг: с 08.00 до 17.00;</w:t>
      </w:r>
    </w:p>
    <w:p w:rsidR="008F339C" w:rsidRPr="00B937DB" w:rsidRDefault="008F339C" w:rsidP="008F339C">
      <w:pPr>
        <w:autoSpaceDE w:val="0"/>
        <w:autoSpaceDN w:val="0"/>
        <w:adjustRightInd w:val="0"/>
        <w:ind w:firstLine="709"/>
        <w:rPr>
          <w:rFonts w:cs="Arial"/>
        </w:rPr>
      </w:pPr>
      <w:r w:rsidRPr="00B937DB">
        <w:rPr>
          <w:rFonts w:cs="Arial"/>
        </w:rPr>
        <w:t>пятница: с 8.00 до 15.45;</w:t>
      </w:r>
    </w:p>
    <w:p w:rsidR="008F339C" w:rsidRPr="00B937DB" w:rsidRDefault="008F339C" w:rsidP="008F339C">
      <w:pPr>
        <w:autoSpaceDE w:val="0"/>
        <w:autoSpaceDN w:val="0"/>
        <w:adjustRightInd w:val="0"/>
        <w:ind w:firstLine="709"/>
        <w:rPr>
          <w:rFonts w:cs="Arial"/>
        </w:rPr>
      </w:pPr>
      <w:r w:rsidRPr="00B937DB">
        <w:rPr>
          <w:rFonts w:cs="Arial"/>
        </w:rPr>
        <w:t>перерыв: с 12.00 до 12.45.</w:t>
      </w:r>
    </w:p>
    <w:p w:rsidR="008F339C" w:rsidRPr="00B937DB" w:rsidRDefault="008F339C" w:rsidP="008F339C">
      <w:pPr>
        <w:ind w:firstLine="709"/>
        <w:rPr>
          <w:rFonts w:cs="Arial"/>
          <w:lang w:eastAsia="ar-SA"/>
        </w:rPr>
      </w:pPr>
      <w:r>
        <w:br w:type="page"/>
      </w:r>
    </w:p>
    <w:tbl>
      <w:tblPr>
        <w:tblW w:w="0" w:type="auto"/>
        <w:tblLook w:val="04A0" w:firstRow="1" w:lastRow="0" w:firstColumn="1" w:lastColumn="0" w:noHBand="0" w:noVBand="1"/>
      </w:tblPr>
      <w:tblGrid>
        <w:gridCol w:w="1940"/>
        <w:gridCol w:w="7636"/>
      </w:tblGrid>
      <w:tr w:rsidR="008F339C" w:rsidRPr="00B937DB" w:rsidTr="001B1A3E">
        <w:tc>
          <w:tcPr>
            <w:tcW w:w="1940" w:type="dxa"/>
          </w:tcPr>
          <w:p w:rsidR="008F339C" w:rsidRPr="00B937DB" w:rsidRDefault="008F339C" w:rsidP="001B1A3E">
            <w:pPr>
              <w:pStyle w:val="a3"/>
              <w:tabs>
                <w:tab w:val="left" w:pos="1276"/>
              </w:tabs>
              <w:autoSpaceDE w:val="0"/>
              <w:autoSpaceDN w:val="0"/>
              <w:adjustRightInd w:val="0"/>
              <w:ind w:left="0" w:firstLine="709"/>
              <w:rPr>
                <w:rFonts w:ascii="Arial" w:hAnsi="Arial" w:cs="Arial"/>
              </w:rPr>
            </w:pPr>
          </w:p>
        </w:tc>
        <w:tc>
          <w:tcPr>
            <w:tcW w:w="7636" w:type="dxa"/>
          </w:tcPr>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Приложение № 2</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к Административному регламенту</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Форма заявления</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 xml:space="preserve">В администрацию Рамонского городского поселения </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______________________________________</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(Ф.И.О.)</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______________________________________</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 xml:space="preserve"> (Ф.И.О. заявителя)</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______________________________________</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(паспортные данные)</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______________________________________</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(по доверенности в интересах)</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______________________________________</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(адрес регистрации)</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Контактный телефон ___________________</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r w:rsidRPr="00B937DB">
              <w:rPr>
                <w:rFonts w:ascii="Arial" w:hAnsi="Arial" w:cs="Arial"/>
              </w:rPr>
              <w:t>(указывается по желанию)</w:t>
            </w: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p>
          <w:p w:rsidR="008F339C" w:rsidRPr="00B937DB" w:rsidRDefault="008F339C" w:rsidP="001B1A3E">
            <w:pPr>
              <w:pStyle w:val="a3"/>
              <w:tabs>
                <w:tab w:val="left" w:pos="1276"/>
              </w:tabs>
              <w:autoSpaceDE w:val="0"/>
              <w:autoSpaceDN w:val="0"/>
              <w:adjustRightInd w:val="0"/>
              <w:ind w:left="0" w:firstLine="709"/>
              <w:jc w:val="right"/>
              <w:rPr>
                <w:rFonts w:ascii="Arial" w:hAnsi="Arial" w:cs="Arial"/>
              </w:rPr>
            </w:pPr>
          </w:p>
        </w:tc>
      </w:tr>
    </w:tbl>
    <w:p w:rsidR="008F339C" w:rsidRPr="00B937DB" w:rsidRDefault="008F339C" w:rsidP="008F339C">
      <w:pPr>
        <w:pStyle w:val="a3"/>
        <w:tabs>
          <w:tab w:val="left" w:pos="1276"/>
        </w:tabs>
        <w:autoSpaceDE w:val="0"/>
        <w:autoSpaceDN w:val="0"/>
        <w:adjustRightInd w:val="0"/>
        <w:ind w:left="0" w:firstLine="709"/>
        <w:jc w:val="center"/>
        <w:rPr>
          <w:rFonts w:ascii="Arial" w:hAnsi="Arial" w:cs="Arial"/>
        </w:rPr>
      </w:pPr>
      <w:r w:rsidRPr="00B937DB">
        <w:rPr>
          <w:rFonts w:ascii="Arial" w:hAnsi="Arial" w:cs="Arial"/>
        </w:rPr>
        <w:t>ЗАЯВЛЕНИЕ</w:t>
      </w:r>
    </w:p>
    <w:p w:rsidR="008F339C" w:rsidRPr="00B937DB" w:rsidRDefault="008F339C" w:rsidP="008F339C">
      <w:pPr>
        <w:pStyle w:val="a3"/>
        <w:tabs>
          <w:tab w:val="left" w:pos="1276"/>
        </w:tabs>
        <w:autoSpaceDE w:val="0"/>
        <w:autoSpaceDN w:val="0"/>
        <w:adjustRightInd w:val="0"/>
        <w:ind w:left="0" w:firstLine="709"/>
        <w:jc w:val="center"/>
        <w:rPr>
          <w:rFonts w:ascii="Arial" w:hAnsi="Arial" w:cs="Arial"/>
        </w:rPr>
      </w:pPr>
      <w:r w:rsidRPr="00B937DB">
        <w:rPr>
          <w:rFonts w:ascii="Arial" w:hAnsi="Arial" w:cs="Arial"/>
        </w:rPr>
        <w:t xml:space="preserve">о прекращении права </w:t>
      </w:r>
    </w:p>
    <w:p w:rsidR="008F339C" w:rsidRPr="00B937DB" w:rsidRDefault="008F339C" w:rsidP="008F339C">
      <w:pPr>
        <w:pStyle w:val="a3"/>
        <w:tabs>
          <w:tab w:val="left" w:pos="1276"/>
        </w:tabs>
        <w:autoSpaceDE w:val="0"/>
        <w:autoSpaceDN w:val="0"/>
        <w:adjustRightInd w:val="0"/>
        <w:ind w:left="0" w:firstLine="709"/>
        <w:jc w:val="center"/>
        <w:rPr>
          <w:rFonts w:ascii="Arial" w:hAnsi="Arial" w:cs="Arial"/>
        </w:rPr>
      </w:pPr>
      <w:r w:rsidRPr="00B937DB">
        <w:rPr>
          <w:rFonts w:ascii="Arial" w:hAnsi="Arial" w:cs="Arial"/>
        </w:rPr>
        <w:t>пожизненного наследуемого владения земельным участком</w:t>
      </w:r>
    </w:p>
    <w:p w:rsidR="008F339C" w:rsidRPr="00B937DB" w:rsidRDefault="008F339C" w:rsidP="008F339C">
      <w:pPr>
        <w:pStyle w:val="a3"/>
        <w:tabs>
          <w:tab w:val="left" w:pos="1276"/>
        </w:tabs>
        <w:autoSpaceDE w:val="0"/>
        <w:autoSpaceDN w:val="0"/>
        <w:adjustRightInd w:val="0"/>
        <w:ind w:left="0" w:firstLine="709"/>
        <w:rPr>
          <w:rFonts w:ascii="Arial" w:hAnsi="Arial" w:cs="Arial"/>
        </w:rPr>
      </w:pPr>
    </w:p>
    <w:p w:rsidR="008F339C" w:rsidRPr="00B937DB" w:rsidRDefault="008F339C" w:rsidP="008F339C">
      <w:pPr>
        <w:pStyle w:val="a3"/>
        <w:tabs>
          <w:tab w:val="left" w:pos="1276"/>
        </w:tabs>
        <w:autoSpaceDE w:val="0"/>
        <w:autoSpaceDN w:val="0"/>
        <w:adjustRightInd w:val="0"/>
        <w:ind w:left="0" w:firstLine="709"/>
        <w:rPr>
          <w:rFonts w:ascii="Arial" w:hAnsi="Arial" w:cs="Arial"/>
        </w:rPr>
      </w:pPr>
      <w:r w:rsidRPr="00B937DB">
        <w:rPr>
          <w:rFonts w:ascii="Arial" w:hAnsi="Arial" w:cs="Arial"/>
        </w:rPr>
        <w:t>Прошу прекратить право пожизненного наследуемого владения земельным участком, находящимся в собственности муниципального образования Рамонское городское поселение, или государственная собственность на который не разграничена (не нужное зачеркнуть)</w:t>
      </w:r>
    </w:p>
    <w:p w:rsidR="008F339C" w:rsidRPr="00B937DB" w:rsidRDefault="008F339C" w:rsidP="008F339C">
      <w:pPr>
        <w:pStyle w:val="a3"/>
        <w:tabs>
          <w:tab w:val="left" w:pos="1276"/>
        </w:tabs>
        <w:autoSpaceDE w:val="0"/>
        <w:autoSpaceDN w:val="0"/>
        <w:adjustRightInd w:val="0"/>
        <w:ind w:left="0" w:firstLine="709"/>
        <w:rPr>
          <w:rFonts w:ascii="Arial" w:hAnsi="Arial" w:cs="Arial"/>
        </w:rPr>
      </w:pPr>
      <w:r w:rsidRPr="00B937DB">
        <w:rPr>
          <w:rFonts w:ascii="Arial" w:hAnsi="Arial" w:cs="Arial"/>
        </w:rPr>
        <w:t>площадью ___________ кв. м, кадастровый номер_____________________ (при наличии), расположенный по адресу:_______________________.</w:t>
      </w:r>
    </w:p>
    <w:p w:rsidR="008F339C" w:rsidRPr="00B937DB" w:rsidRDefault="008F339C" w:rsidP="008F339C">
      <w:pPr>
        <w:pStyle w:val="a3"/>
        <w:tabs>
          <w:tab w:val="left" w:pos="1276"/>
        </w:tabs>
        <w:autoSpaceDE w:val="0"/>
        <w:autoSpaceDN w:val="0"/>
        <w:adjustRightInd w:val="0"/>
        <w:ind w:left="0" w:firstLine="709"/>
        <w:rPr>
          <w:rFonts w:ascii="Arial" w:hAnsi="Arial" w:cs="Arial"/>
        </w:rPr>
      </w:pPr>
      <w:r w:rsidRPr="00B937DB">
        <w:rPr>
          <w:rFonts w:ascii="Arial" w:hAnsi="Arial" w:cs="Arial"/>
        </w:rPr>
        <w:t>Решение о прекращении права пожизненного наследуемого владения  земельным участком прошу выдать мне лично (или уполномоченному  представителю)/выслать по почте (по желанию заявителя).</w:t>
      </w:r>
    </w:p>
    <w:p w:rsidR="008F339C" w:rsidRPr="00B937DB" w:rsidRDefault="008F339C" w:rsidP="008F339C">
      <w:pPr>
        <w:pStyle w:val="a3"/>
        <w:tabs>
          <w:tab w:val="left" w:pos="1276"/>
        </w:tabs>
        <w:autoSpaceDE w:val="0"/>
        <w:autoSpaceDN w:val="0"/>
        <w:adjustRightInd w:val="0"/>
        <w:ind w:left="0" w:firstLine="709"/>
        <w:rPr>
          <w:rFonts w:ascii="Arial" w:hAnsi="Arial" w:cs="Arial"/>
        </w:rPr>
      </w:pPr>
      <w:r w:rsidRPr="00B937DB">
        <w:rPr>
          <w:rFonts w:ascii="Arial" w:hAnsi="Arial" w:cs="Arial"/>
        </w:rPr>
        <w:t>Приложение: (указывается список прилагаемых к заявлению документов):</w:t>
      </w:r>
    </w:p>
    <w:p w:rsidR="008F339C" w:rsidRPr="00B937DB" w:rsidRDefault="008F339C" w:rsidP="008F339C">
      <w:pPr>
        <w:pStyle w:val="a3"/>
        <w:tabs>
          <w:tab w:val="left" w:pos="1276"/>
        </w:tabs>
        <w:autoSpaceDE w:val="0"/>
        <w:autoSpaceDN w:val="0"/>
        <w:adjustRightInd w:val="0"/>
        <w:ind w:left="0" w:firstLine="709"/>
        <w:rPr>
          <w:rFonts w:ascii="Arial" w:hAnsi="Arial" w:cs="Arial"/>
        </w:rPr>
      </w:pPr>
      <w:r w:rsidRPr="00B937DB">
        <w:rPr>
          <w:rFonts w:ascii="Arial" w:hAnsi="Arial" w:cs="Arial"/>
        </w:rPr>
        <w:t>__________________________________________________________________________________________________________________________________</w:t>
      </w:r>
    </w:p>
    <w:p w:rsidR="008F339C" w:rsidRPr="00B937DB" w:rsidRDefault="008F339C" w:rsidP="008F339C">
      <w:pPr>
        <w:pStyle w:val="a3"/>
        <w:tabs>
          <w:tab w:val="left" w:pos="1276"/>
        </w:tabs>
        <w:autoSpaceDE w:val="0"/>
        <w:autoSpaceDN w:val="0"/>
        <w:adjustRightInd w:val="0"/>
        <w:ind w:left="0" w:firstLine="709"/>
        <w:rPr>
          <w:rFonts w:ascii="Arial" w:hAnsi="Arial" w:cs="Arial"/>
        </w:rPr>
      </w:pPr>
      <w:r w:rsidRPr="00B937DB">
        <w:rPr>
          <w:rFonts w:ascii="Arial" w:hAnsi="Arial" w:cs="Arial"/>
        </w:rPr>
        <w:t>_______________________</w:t>
      </w:r>
      <w:r w:rsidRPr="00B937DB">
        <w:rPr>
          <w:rFonts w:ascii="Arial" w:hAnsi="Arial" w:cs="Arial"/>
        </w:rPr>
        <w:tab/>
      </w:r>
      <w:r w:rsidRPr="00B937DB">
        <w:rPr>
          <w:rFonts w:ascii="Arial" w:hAnsi="Arial" w:cs="Arial"/>
        </w:rPr>
        <w:tab/>
      </w:r>
      <w:r w:rsidRPr="00B937DB">
        <w:rPr>
          <w:rFonts w:ascii="Arial" w:hAnsi="Arial" w:cs="Arial"/>
        </w:rPr>
        <w:tab/>
      </w:r>
      <w:r w:rsidRPr="00B937DB">
        <w:rPr>
          <w:rFonts w:ascii="Arial" w:hAnsi="Arial" w:cs="Arial"/>
        </w:rPr>
        <w:tab/>
      </w:r>
      <w:r w:rsidRPr="00B937DB">
        <w:rPr>
          <w:rFonts w:ascii="Arial" w:hAnsi="Arial" w:cs="Arial"/>
        </w:rPr>
        <w:tab/>
        <w:t xml:space="preserve"> _________________</w:t>
      </w:r>
    </w:p>
    <w:p w:rsidR="008F339C" w:rsidRPr="00B937DB" w:rsidRDefault="008F339C" w:rsidP="008F339C">
      <w:pPr>
        <w:pStyle w:val="a3"/>
        <w:tabs>
          <w:tab w:val="left" w:pos="1276"/>
        </w:tabs>
        <w:autoSpaceDE w:val="0"/>
        <w:autoSpaceDN w:val="0"/>
        <w:adjustRightInd w:val="0"/>
        <w:ind w:left="0" w:firstLine="709"/>
        <w:rPr>
          <w:rFonts w:ascii="Arial" w:hAnsi="Arial" w:cs="Arial"/>
        </w:rPr>
      </w:pPr>
      <w:r w:rsidRPr="00B937DB">
        <w:rPr>
          <w:rFonts w:ascii="Arial" w:hAnsi="Arial" w:cs="Arial"/>
        </w:rPr>
        <w:tab/>
        <w:t>(подпись)</w:t>
      </w:r>
      <w:r w:rsidRPr="00B937DB">
        <w:rPr>
          <w:rFonts w:ascii="Arial" w:hAnsi="Arial" w:cs="Arial"/>
        </w:rPr>
        <w:tab/>
      </w:r>
      <w:r w:rsidRPr="00B937DB">
        <w:rPr>
          <w:rFonts w:ascii="Arial" w:hAnsi="Arial" w:cs="Arial"/>
        </w:rPr>
        <w:tab/>
      </w:r>
      <w:r w:rsidRPr="00B937DB">
        <w:rPr>
          <w:rFonts w:ascii="Arial" w:hAnsi="Arial" w:cs="Arial"/>
        </w:rPr>
        <w:tab/>
      </w:r>
      <w:r w:rsidRPr="00B937DB">
        <w:rPr>
          <w:rFonts w:ascii="Arial" w:hAnsi="Arial" w:cs="Arial"/>
        </w:rPr>
        <w:tab/>
      </w:r>
      <w:r w:rsidRPr="00B937DB">
        <w:rPr>
          <w:rFonts w:ascii="Arial" w:hAnsi="Arial" w:cs="Arial"/>
        </w:rPr>
        <w:tab/>
      </w:r>
      <w:r w:rsidRPr="00B937DB">
        <w:rPr>
          <w:rFonts w:ascii="Arial" w:hAnsi="Arial" w:cs="Arial"/>
        </w:rPr>
        <w:tab/>
      </w:r>
      <w:r w:rsidRPr="00B937DB">
        <w:rPr>
          <w:rFonts w:ascii="Arial" w:hAnsi="Arial" w:cs="Arial"/>
        </w:rPr>
        <w:tab/>
      </w:r>
      <w:r w:rsidRPr="00B937DB">
        <w:rPr>
          <w:rFonts w:ascii="Arial" w:hAnsi="Arial" w:cs="Arial"/>
        </w:rPr>
        <w:tab/>
        <w:t xml:space="preserve"> (фамилия И.О.)</w:t>
      </w:r>
    </w:p>
    <w:p w:rsidR="008F339C" w:rsidRPr="00B937DB" w:rsidRDefault="008F339C" w:rsidP="008F339C">
      <w:pPr>
        <w:ind w:firstLine="709"/>
        <w:rPr>
          <w:rFonts w:cs="Arial"/>
        </w:rPr>
      </w:pPr>
      <w:r>
        <w:rPr>
          <w:rFonts w:cs="Arial"/>
        </w:rPr>
        <w:br w:type="page"/>
      </w:r>
    </w:p>
    <w:p w:rsidR="008F339C" w:rsidRPr="00B937DB" w:rsidRDefault="008F339C" w:rsidP="008F339C">
      <w:pPr>
        <w:ind w:firstLine="709"/>
        <w:jc w:val="right"/>
        <w:rPr>
          <w:rFonts w:cs="Arial"/>
        </w:rPr>
      </w:pPr>
      <w:r w:rsidRPr="00B937DB">
        <w:rPr>
          <w:rFonts w:cs="Arial"/>
        </w:rPr>
        <w:lastRenderedPageBreak/>
        <w:t>Приложение № 3</w:t>
      </w:r>
    </w:p>
    <w:p w:rsidR="008F339C" w:rsidRPr="00B937DB" w:rsidRDefault="008F339C" w:rsidP="008F339C">
      <w:pPr>
        <w:ind w:firstLine="709"/>
        <w:jc w:val="right"/>
        <w:rPr>
          <w:rFonts w:cs="Arial"/>
        </w:rPr>
      </w:pPr>
      <w:r w:rsidRPr="00B937DB">
        <w:rPr>
          <w:rFonts w:cs="Arial"/>
        </w:rPr>
        <w:t>к административному</w:t>
      </w:r>
    </w:p>
    <w:p w:rsidR="008F339C" w:rsidRPr="00B937DB" w:rsidRDefault="008F339C" w:rsidP="008F339C">
      <w:pPr>
        <w:ind w:firstLine="709"/>
        <w:jc w:val="right"/>
        <w:rPr>
          <w:rFonts w:cs="Arial"/>
        </w:rPr>
      </w:pPr>
      <w:r w:rsidRPr="00B937DB">
        <w:rPr>
          <w:rFonts w:cs="Arial"/>
        </w:rPr>
        <w:t>регламенту</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0"/>
        <w:gridCol w:w="33"/>
        <w:gridCol w:w="964"/>
        <w:gridCol w:w="279"/>
        <w:gridCol w:w="284"/>
        <w:gridCol w:w="1698"/>
        <w:gridCol w:w="236"/>
        <w:gridCol w:w="30"/>
        <w:gridCol w:w="1226"/>
        <w:gridCol w:w="96"/>
        <w:gridCol w:w="398"/>
        <w:gridCol w:w="44"/>
        <w:gridCol w:w="523"/>
        <w:gridCol w:w="246"/>
        <w:gridCol w:w="96"/>
        <w:gridCol w:w="648"/>
        <w:gridCol w:w="300"/>
        <w:gridCol w:w="1086"/>
        <w:gridCol w:w="98"/>
      </w:tblGrid>
      <w:tr w:rsidR="008F339C" w:rsidRPr="00B937DB" w:rsidTr="001B1A3E">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Прием и регистрация заявления и прилагаемых к нему документов</w:t>
            </w:r>
          </w:p>
        </w:tc>
      </w:tr>
      <w:tr w:rsidR="008F339C" w:rsidRPr="00B937DB" w:rsidTr="001B1A3E">
        <w:tc>
          <w:tcPr>
            <w:tcW w:w="2239" w:type="dxa"/>
            <w:gridSpan w:val="3"/>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2262" w:type="dxa"/>
            <w:gridSpan w:val="3"/>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236" w:type="dxa"/>
            <w:tcBorders>
              <w:top w:val="nil"/>
              <w:left w:val="nil"/>
              <w:bottom w:val="nil"/>
              <w:right w:val="single" w:sz="4" w:space="0" w:color="auto"/>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1352" w:type="dxa"/>
            <w:gridSpan w:val="3"/>
            <w:tcBorders>
              <w:top w:val="nil"/>
              <w:left w:val="single" w:sz="4" w:space="0" w:color="auto"/>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1307" w:type="dxa"/>
            <w:gridSpan w:val="5"/>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2132" w:type="dxa"/>
            <w:gridSpan w:val="4"/>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r>
      <w:tr w:rsidR="008F339C" w:rsidRPr="00B937DB" w:rsidTr="001B1A3E">
        <w:trPr>
          <w:gridBefore w:val="1"/>
          <w:gridAfter w:val="3"/>
          <w:wBefore w:w="1241" w:type="dxa"/>
          <w:wAfter w:w="1484" w:type="dxa"/>
        </w:trPr>
        <w:tc>
          <w:tcPr>
            <w:tcW w:w="6803" w:type="dxa"/>
            <w:gridSpan w:val="15"/>
            <w:tcBorders>
              <w:top w:val="single" w:sz="4" w:space="0" w:color="auto"/>
              <w:left w:val="single" w:sz="4" w:space="0" w:color="auto"/>
              <w:bottom w:val="single" w:sz="4" w:space="0" w:color="auto"/>
              <w:right w:val="single" w:sz="4" w:space="0" w:color="auto"/>
            </w:tcBorders>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r>
      <w:tr w:rsidR="008F339C" w:rsidRPr="00B937DB" w:rsidTr="001B1A3E">
        <w:trPr>
          <w:gridAfter w:val="1"/>
          <w:wAfter w:w="98" w:type="dxa"/>
        </w:trPr>
        <w:tc>
          <w:tcPr>
            <w:tcW w:w="2518" w:type="dxa"/>
            <w:gridSpan w:val="4"/>
            <w:tcBorders>
              <w:top w:val="nil"/>
              <w:left w:val="nil"/>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284" w:type="dxa"/>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1965" w:type="dxa"/>
            <w:gridSpan w:val="3"/>
            <w:tcBorders>
              <w:top w:val="nil"/>
              <w:left w:val="nil"/>
              <w:bottom w:val="single" w:sz="4" w:space="0" w:color="auto"/>
              <w:right w:val="single" w:sz="4" w:space="0" w:color="auto"/>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1720" w:type="dxa"/>
            <w:gridSpan w:val="3"/>
            <w:tcBorders>
              <w:top w:val="nil"/>
              <w:left w:val="single" w:sz="4" w:space="0" w:color="auto"/>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567" w:type="dxa"/>
            <w:gridSpan w:val="2"/>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2376" w:type="dxa"/>
            <w:gridSpan w:val="5"/>
            <w:tcBorders>
              <w:top w:val="nil"/>
              <w:left w:val="nil"/>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r>
      <w:tr w:rsidR="008F339C" w:rsidRPr="00B937DB" w:rsidTr="001B1A3E">
        <w:trPr>
          <w:gridAfter w:val="1"/>
          <w:wAfter w:w="98" w:type="dxa"/>
          <w:trHeight w:val="438"/>
        </w:trPr>
        <w:tc>
          <w:tcPr>
            <w:tcW w:w="2518"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Имеются основания</w:t>
            </w:r>
          </w:p>
        </w:tc>
        <w:tc>
          <w:tcPr>
            <w:tcW w:w="284" w:type="dxa"/>
            <w:tcBorders>
              <w:top w:val="nil"/>
              <w:left w:val="single" w:sz="4" w:space="0" w:color="auto"/>
              <w:bottom w:val="single" w:sz="4" w:space="0" w:color="auto"/>
              <w:right w:val="single" w:sz="4" w:space="0" w:color="auto"/>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3685" w:type="dxa"/>
            <w:gridSpan w:val="6"/>
            <w:vMerge w:val="restart"/>
            <w:tcBorders>
              <w:top w:val="single" w:sz="4" w:space="0" w:color="auto"/>
              <w:left w:val="single" w:sz="4" w:space="0" w:color="auto"/>
              <w:bottom w:val="single" w:sz="4" w:space="0" w:color="auto"/>
              <w:right w:val="single" w:sz="4" w:space="0" w:color="auto"/>
            </w:tcBorders>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Наличие оснований для отказа в предоставлении муниципальной услуги</w:t>
            </w:r>
          </w:p>
        </w:tc>
        <w:tc>
          <w:tcPr>
            <w:tcW w:w="567" w:type="dxa"/>
            <w:gridSpan w:val="2"/>
            <w:tcBorders>
              <w:top w:val="nil"/>
              <w:left w:val="single" w:sz="4" w:space="0" w:color="auto"/>
              <w:bottom w:val="single" w:sz="4" w:space="0" w:color="auto"/>
              <w:right w:val="single" w:sz="4" w:space="0" w:color="auto"/>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2376" w:type="dxa"/>
            <w:gridSpan w:val="5"/>
            <w:vMerge w:val="restart"/>
            <w:tcBorders>
              <w:top w:val="single" w:sz="4" w:space="0" w:color="auto"/>
              <w:left w:val="single" w:sz="4" w:space="0" w:color="auto"/>
              <w:bottom w:val="single" w:sz="4" w:space="0" w:color="auto"/>
              <w:right w:val="single" w:sz="4" w:space="0" w:color="auto"/>
            </w:tcBorders>
            <w:vAlign w:val="center"/>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Основания отсутствуют</w:t>
            </w:r>
          </w:p>
        </w:tc>
      </w:tr>
      <w:tr w:rsidR="008F339C" w:rsidRPr="00B937DB" w:rsidTr="001B1A3E">
        <w:trPr>
          <w:gridAfter w:val="1"/>
          <w:wAfter w:w="98" w:type="dxa"/>
          <w:trHeight w:val="388"/>
        </w:trPr>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8F339C" w:rsidRPr="00B937DB" w:rsidRDefault="008F339C" w:rsidP="001B1A3E">
            <w:pPr>
              <w:ind w:firstLine="0"/>
              <w:rPr>
                <w:rFonts w:cs="Arial"/>
                <w:sz w:val="20"/>
                <w:szCs w:val="20"/>
              </w:rPr>
            </w:pPr>
          </w:p>
        </w:tc>
        <w:tc>
          <w:tcPr>
            <w:tcW w:w="284" w:type="dxa"/>
            <w:tcBorders>
              <w:top w:val="single" w:sz="4" w:space="0" w:color="auto"/>
              <w:left w:val="single" w:sz="4" w:space="0" w:color="auto"/>
              <w:bottom w:val="nil"/>
              <w:right w:val="single" w:sz="4" w:space="0" w:color="auto"/>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1800" w:type="dxa"/>
            <w:gridSpan w:val="6"/>
            <w:vMerge/>
            <w:tcBorders>
              <w:top w:val="single" w:sz="4" w:space="0" w:color="auto"/>
              <w:left w:val="single" w:sz="4" w:space="0" w:color="auto"/>
              <w:bottom w:val="nil"/>
              <w:right w:val="single" w:sz="4" w:space="0" w:color="auto"/>
            </w:tcBorders>
            <w:vAlign w:val="center"/>
            <w:hideMark/>
          </w:tcPr>
          <w:p w:rsidR="008F339C" w:rsidRPr="00B937DB" w:rsidRDefault="008F339C" w:rsidP="001B1A3E">
            <w:pPr>
              <w:ind w:firstLine="0"/>
              <w:rPr>
                <w:rFonts w:cs="Arial"/>
                <w:sz w:val="20"/>
                <w:szCs w:val="20"/>
              </w:rPr>
            </w:pPr>
          </w:p>
        </w:tc>
        <w:tc>
          <w:tcPr>
            <w:tcW w:w="567" w:type="dxa"/>
            <w:gridSpan w:val="2"/>
            <w:tcBorders>
              <w:top w:val="single" w:sz="4" w:space="0" w:color="auto"/>
              <w:left w:val="single" w:sz="4" w:space="0" w:color="auto"/>
              <w:bottom w:val="nil"/>
              <w:right w:val="single" w:sz="4" w:space="0" w:color="auto"/>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5603" w:type="dxa"/>
            <w:gridSpan w:val="5"/>
            <w:vMerge/>
            <w:tcBorders>
              <w:top w:val="single" w:sz="4" w:space="0" w:color="auto"/>
              <w:left w:val="single" w:sz="4" w:space="0" w:color="auto"/>
              <w:bottom w:val="single" w:sz="4" w:space="0" w:color="auto"/>
              <w:right w:val="single" w:sz="4" w:space="0" w:color="auto"/>
            </w:tcBorders>
            <w:vAlign w:val="center"/>
            <w:hideMark/>
          </w:tcPr>
          <w:p w:rsidR="008F339C" w:rsidRPr="00B937DB" w:rsidRDefault="008F339C" w:rsidP="001B1A3E">
            <w:pPr>
              <w:ind w:firstLine="0"/>
              <w:rPr>
                <w:rFonts w:cs="Arial"/>
                <w:sz w:val="20"/>
                <w:szCs w:val="20"/>
              </w:rPr>
            </w:pPr>
          </w:p>
        </w:tc>
      </w:tr>
      <w:tr w:rsidR="008F339C" w:rsidRPr="00B937DB" w:rsidTr="001B1A3E">
        <w:trPr>
          <w:gridAfter w:val="1"/>
          <w:wAfter w:w="98" w:type="dxa"/>
        </w:trPr>
        <w:tc>
          <w:tcPr>
            <w:tcW w:w="1275" w:type="dxa"/>
            <w:gridSpan w:val="2"/>
            <w:tcBorders>
              <w:top w:val="single" w:sz="4" w:space="0" w:color="auto"/>
              <w:left w:val="nil"/>
              <w:bottom w:val="single" w:sz="4" w:space="0" w:color="auto"/>
              <w:right w:val="single" w:sz="4" w:space="0" w:color="auto"/>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1243" w:type="dxa"/>
            <w:gridSpan w:val="2"/>
            <w:tcBorders>
              <w:top w:val="single" w:sz="4" w:space="0" w:color="auto"/>
              <w:left w:val="single" w:sz="4" w:space="0" w:color="auto"/>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284" w:type="dxa"/>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3685" w:type="dxa"/>
            <w:gridSpan w:val="6"/>
            <w:tcBorders>
              <w:top w:val="single" w:sz="4" w:space="0" w:color="auto"/>
              <w:left w:val="nil"/>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567" w:type="dxa"/>
            <w:gridSpan w:val="2"/>
            <w:tcBorders>
              <w:top w:val="nil"/>
              <w:left w:val="nil"/>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1290" w:type="dxa"/>
            <w:gridSpan w:val="4"/>
            <w:tcBorders>
              <w:top w:val="single" w:sz="4" w:space="0" w:color="auto"/>
              <w:left w:val="nil"/>
              <w:bottom w:val="single" w:sz="4" w:space="0" w:color="auto"/>
              <w:right w:val="single" w:sz="4" w:space="0" w:color="auto"/>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1086" w:type="dxa"/>
            <w:tcBorders>
              <w:top w:val="single" w:sz="4" w:space="0" w:color="auto"/>
              <w:left w:val="single" w:sz="4" w:space="0" w:color="auto"/>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r>
      <w:tr w:rsidR="008F339C" w:rsidRPr="00B937DB" w:rsidTr="001B1A3E">
        <w:trPr>
          <w:gridAfter w:val="1"/>
          <w:wAfter w:w="98" w:type="dxa"/>
          <w:trHeight w:val="1018"/>
        </w:trPr>
        <w:tc>
          <w:tcPr>
            <w:tcW w:w="2518" w:type="dxa"/>
            <w:gridSpan w:val="4"/>
            <w:tcBorders>
              <w:top w:val="single" w:sz="4" w:space="0" w:color="auto"/>
              <w:left w:val="single" w:sz="4" w:space="0" w:color="auto"/>
              <w:bottom w:val="single" w:sz="4" w:space="0" w:color="auto"/>
              <w:right w:val="single" w:sz="4" w:space="0" w:color="auto"/>
            </w:tcBorders>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Подготовка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Принятие решения о подготовке проекта постановления администрации о прекращении права пожизненного наследуемого владения земельным участком</w:t>
            </w:r>
          </w:p>
        </w:tc>
      </w:tr>
      <w:tr w:rsidR="008F339C" w:rsidRPr="00B937DB" w:rsidTr="001B1A3E">
        <w:trPr>
          <w:gridAfter w:val="1"/>
          <w:wAfter w:w="98" w:type="dxa"/>
        </w:trPr>
        <w:tc>
          <w:tcPr>
            <w:tcW w:w="1241" w:type="dxa"/>
            <w:tcBorders>
              <w:top w:val="single" w:sz="4" w:space="0" w:color="auto"/>
              <w:left w:val="nil"/>
              <w:bottom w:val="single" w:sz="4" w:space="0" w:color="auto"/>
              <w:right w:val="single" w:sz="4" w:space="0" w:color="auto"/>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1277" w:type="dxa"/>
            <w:gridSpan w:val="3"/>
            <w:tcBorders>
              <w:top w:val="single" w:sz="4" w:space="0" w:color="auto"/>
              <w:left w:val="single" w:sz="4" w:space="0" w:color="auto"/>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284" w:type="dxa"/>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3191" w:type="dxa"/>
            <w:gridSpan w:val="4"/>
            <w:tcBorders>
              <w:top w:val="nil"/>
              <w:left w:val="nil"/>
              <w:bottom w:val="nil"/>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538" w:type="dxa"/>
            <w:gridSpan w:val="3"/>
            <w:tcBorders>
              <w:top w:val="nil"/>
              <w:left w:val="nil"/>
              <w:bottom w:val="nil"/>
              <w:right w:val="nil"/>
            </w:tcBorders>
            <w:hideMark/>
          </w:tcPr>
          <w:p w:rsidR="008F339C" w:rsidRPr="00B937DB" w:rsidRDefault="008F339C" w:rsidP="001B1A3E">
            <w:pPr>
              <w:ind w:firstLine="0"/>
              <w:rPr>
                <w:rFonts w:cs="Arial"/>
                <w:sz w:val="20"/>
                <w:szCs w:val="20"/>
              </w:rPr>
            </w:pPr>
            <w:r w:rsidRPr="00B937DB">
              <w:rPr>
                <w:rFonts w:cs="Arial"/>
                <w:sz w:val="20"/>
                <w:szCs w:val="20"/>
                <w:lang w:val="en-US"/>
              </w:rPr>
              <w:t>|</w:t>
            </w:r>
          </w:p>
        </w:tc>
        <w:tc>
          <w:tcPr>
            <w:tcW w:w="769" w:type="dxa"/>
            <w:gridSpan w:val="2"/>
            <w:tcBorders>
              <w:top w:val="nil"/>
              <w:left w:val="nil"/>
              <w:bottom w:val="nil"/>
              <w:right w:val="nil"/>
            </w:tcBorders>
          </w:tcPr>
          <w:p w:rsidR="008F339C" w:rsidRPr="00B937DB" w:rsidRDefault="008F339C" w:rsidP="001B1A3E">
            <w:pPr>
              <w:ind w:firstLine="0"/>
              <w:rPr>
                <w:rFonts w:cs="Arial"/>
                <w:sz w:val="20"/>
                <w:szCs w:val="20"/>
              </w:rPr>
            </w:pPr>
          </w:p>
        </w:tc>
        <w:tc>
          <w:tcPr>
            <w:tcW w:w="2130" w:type="dxa"/>
            <w:gridSpan w:val="4"/>
            <w:tcBorders>
              <w:top w:val="single" w:sz="4" w:space="0" w:color="auto"/>
              <w:left w:val="nil"/>
              <w:bottom w:val="single" w:sz="4" w:space="0" w:color="auto"/>
              <w:right w:val="nil"/>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r>
      <w:tr w:rsidR="008F339C" w:rsidRPr="00B937DB" w:rsidTr="001B1A3E">
        <w:trPr>
          <w:gridAfter w:val="1"/>
          <w:wAfter w:w="98" w:type="dxa"/>
          <w:trHeight w:val="732"/>
        </w:trPr>
        <w:tc>
          <w:tcPr>
            <w:tcW w:w="2518" w:type="dxa"/>
            <w:gridSpan w:val="4"/>
            <w:tcBorders>
              <w:top w:val="single" w:sz="4" w:space="0" w:color="auto"/>
              <w:left w:val="single" w:sz="4" w:space="0" w:color="auto"/>
              <w:bottom w:val="single" w:sz="4" w:space="0" w:color="auto"/>
              <w:right w:val="single" w:sz="4" w:space="0" w:color="auto"/>
            </w:tcBorders>
            <w:vAlign w:val="center"/>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Направление (выдача) заявителю уведомления о мотивированном отказе в предоставлении муниципальной услуги</w:t>
            </w:r>
          </w:p>
        </w:tc>
        <w:tc>
          <w:tcPr>
            <w:tcW w:w="284" w:type="dxa"/>
            <w:tcBorders>
              <w:top w:val="nil"/>
              <w:left w:val="single" w:sz="4" w:space="0" w:color="auto"/>
              <w:bottom w:val="nil"/>
              <w:right w:val="single" w:sz="4" w:space="0" w:color="auto"/>
            </w:tcBorders>
          </w:tcPr>
          <w:p w:rsidR="008F339C" w:rsidRPr="00B937DB" w:rsidRDefault="008F339C" w:rsidP="001B1A3E">
            <w:pPr>
              <w:pStyle w:val="a3"/>
              <w:tabs>
                <w:tab w:val="left" w:pos="1276"/>
              </w:tabs>
              <w:autoSpaceDE w:val="0"/>
              <w:autoSpaceDN w:val="0"/>
              <w:adjustRightInd w:val="0"/>
              <w:ind w:left="0" w:firstLine="0"/>
              <w:rPr>
                <w:rFonts w:ascii="Arial" w:hAnsi="Arial" w:cs="Arial"/>
                <w:sz w:val="20"/>
                <w:szCs w:val="20"/>
              </w:rPr>
            </w:pPr>
          </w:p>
        </w:tc>
        <w:tc>
          <w:tcPr>
            <w:tcW w:w="6628" w:type="dxa"/>
            <w:gridSpan w:val="13"/>
            <w:tcBorders>
              <w:top w:val="single" w:sz="4" w:space="0" w:color="auto"/>
              <w:left w:val="single" w:sz="4" w:space="0" w:color="auto"/>
              <w:bottom w:val="single" w:sz="4" w:space="0" w:color="auto"/>
              <w:right w:val="single" w:sz="4" w:space="0" w:color="auto"/>
            </w:tcBorders>
            <w:vAlign w:val="center"/>
            <w:hideMark/>
          </w:tcPr>
          <w:p w:rsidR="008F339C" w:rsidRPr="00B937DB" w:rsidRDefault="008F339C" w:rsidP="001B1A3E">
            <w:pPr>
              <w:pStyle w:val="a3"/>
              <w:tabs>
                <w:tab w:val="left" w:pos="1276"/>
              </w:tabs>
              <w:autoSpaceDE w:val="0"/>
              <w:autoSpaceDN w:val="0"/>
              <w:adjustRightInd w:val="0"/>
              <w:ind w:left="0" w:firstLine="0"/>
              <w:jc w:val="center"/>
              <w:rPr>
                <w:rFonts w:ascii="Arial" w:hAnsi="Arial" w:cs="Arial"/>
                <w:sz w:val="20"/>
                <w:szCs w:val="20"/>
              </w:rPr>
            </w:pPr>
            <w:r w:rsidRPr="00B937DB">
              <w:rPr>
                <w:rFonts w:ascii="Arial" w:hAnsi="Arial" w:cs="Arial"/>
                <w:sz w:val="20"/>
                <w:szCs w:val="20"/>
              </w:rPr>
              <w:t>Направление (выдача) заявителю постановления администрации о прекращении права пожизненного наследуемого владения земельным участком</w:t>
            </w:r>
          </w:p>
        </w:tc>
      </w:tr>
    </w:tbl>
    <w:p w:rsidR="008F339C" w:rsidRDefault="008F339C" w:rsidP="008F339C">
      <w:pPr>
        <w:ind w:firstLine="709"/>
        <w:jc w:val="right"/>
        <w:rPr>
          <w:rFonts w:cs="Arial"/>
        </w:rPr>
      </w:pPr>
    </w:p>
    <w:p w:rsidR="008F339C" w:rsidRPr="00B937DB" w:rsidRDefault="008F339C" w:rsidP="008F339C">
      <w:pPr>
        <w:ind w:firstLine="709"/>
        <w:jc w:val="center"/>
        <w:rPr>
          <w:rFonts w:cs="Arial"/>
        </w:rPr>
      </w:pPr>
      <w:r>
        <w:rPr>
          <w:rFonts w:cs="Arial"/>
        </w:rPr>
        <w:br w:type="page"/>
      </w:r>
      <w:r w:rsidRPr="00B937DB">
        <w:rPr>
          <w:rFonts w:cs="Arial"/>
        </w:rPr>
        <w:lastRenderedPageBreak/>
        <w:t>Приложение № 4</w:t>
      </w:r>
    </w:p>
    <w:p w:rsidR="008F339C" w:rsidRPr="00B937DB" w:rsidRDefault="008F339C" w:rsidP="008F339C">
      <w:pPr>
        <w:ind w:firstLine="709"/>
        <w:jc w:val="center"/>
        <w:rPr>
          <w:rFonts w:cs="Arial"/>
        </w:rPr>
      </w:pPr>
      <w:r w:rsidRPr="00B937DB">
        <w:rPr>
          <w:rFonts w:cs="Arial"/>
        </w:rPr>
        <w:t>к административному</w:t>
      </w:r>
    </w:p>
    <w:p w:rsidR="008F339C" w:rsidRPr="00B937DB" w:rsidRDefault="008F339C" w:rsidP="008F339C">
      <w:pPr>
        <w:ind w:firstLine="709"/>
        <w:jc w:val="center"/>
        <w:rPr>
          <w:rFonts w:cs="Arial"/>
        </w:rPr>
      </w:pPr>
      <w:r w:rsidRPr="00B937DB">
        <w:rPr>
          <w:rFonts w:cs="Arial"/>
        </w:rPr>
        <w:t>регламенту</w:t>
      </w:r>
    </w:p>
    <w:p w:rsidR="008F339C" w:rsidRPr="00B937DB" w:rsidRDefault="008F339C" w:rsidP="008F339C">
      <w:pPr>
        <w:autoSpaceDE w:val="0"/>
        <w:autoSpaceDN w:val="0"/>
        <w:adjustRightInd w:val="0"/>
        <w:ind w:firstLine="709"/>
        <w:jc w:val="center"/>
        <w:rPr>
          <w:rFonts w:cs="Arial"/>
        </w:rPr>
      </w:pPr>
    </w:p>
    <w:p w:rsidR="008F339C" w:rsidRPr="00B937DB" w:rsidRDefault="008F339C" w:rsidP="008F339C">
      <w:pPr>
        <w:autoSpaceDE w:val="0"/>
        <w:autoSpaceDN w:val="0"/>
        <w:adjustRightInd w:val="0"/>
        <w:ind w:firstLine="709"/>
        <w:jc w:val="center"/>
        <w:rPr>
          <w:rFonts w:cs="Arial"/>
        </w:rPr>
      </w:pPr>
      <w:r w:rsidRPr="00B937DB">
        <w:rPr>
          <w:rFonts w:cs="Arial"/>
        </w:rPr>
        <w:t>РАСПИСКА</w:t>
      </w:r>
    </w:p>
    <w:p w:rsidR="008F339C" w:rsidRPr="00B937DB" w:rsidRDefault="008F339C" w:rsidP="008F339C">
      <w:pPr>
        <w:autoSpaceDE w:val="0"/>
        <w:autoSpaceDN w:val="0"/>
        <w:adjustRightInd w:val="0"/>
        <w:ind w:firstLine="709"/>
        <w:jc w:val="center"/>
        <w:rPr>
          <w:rFonts w:cs="Arial"/>
        </w:rPr>
      </w:pPr>
      <w:r w:rsidRPr="00B937DB">
        <w:rPr>
          <w:rFonts w:cs="Arial"/>
        </w:rPr>
        <w:t>в получении документов, представленных для принятия решения</w:t>
      </w:r>
    </w:p>
    <w:p w:rsidR="008F339C" w:rsidRPr="00B937DB" w:rsidRDefault="008F339C" w:rsidP="008F339C">
      <w:pPr>
        <w:autoSpaceDE w:val="0"/>
        <w:autoSpaceDN w:val="0"/>
        <w:adjustRightInd w:val="0"/>
        <w:ind w:firstLine="709"/>
        <w:jc w:val="center"/>
        <w:rPr>
          <w:rFonts w:cs="Arial"/>
        </w:rPr>
      </w:pPr>
      <w:r w:rsidRPr="00B937DB">
        <w:rPr>
          <w:rFonts w:cs="Arial"/>
        </w:rPr>
        <w:t>о прекращении права пожизненного наследуемого владения</w:t>
      </w:r>
    </w:p>
    <w:p w:rsidR="008F339C" w:rsidRPr="00B937DB" w:rsidRDefault="008F339C" w:rsidP="008F339C">
      <w:pPr>
        <w:autoSpaceDE w:val="0"/>
        <w:autoSpaceDN w:val="0"/>
        <w:adjustRightInd w:val="0"/>
        <w:ind w:firstLine="709"/>
        <w:jc w:val="center"/>
        <w:rPr>
          <w:rFonts w:cs="Arial"/>
        </w:rPr>
      </w:pPr>
      <w:r w:rsidRPr="00B937DB">
        <w:rPr>
          <w:rFonts w:cs="Arial"/>
        </w:rPr>
        <w:t>земельным участком</w:t>
      </w:r>
    </w:p>
    <w:p w:rsidR="008F339C" w:rsidRPr="00B937DB" w:rsidRDefault="008F339C" w:rsidP="008F339C">
      <w:pPr>
        <w:autoSpaceDE w:val="0"/>
        <w:autoSpaceDN w:val="0"/>
        <w:adjustRightInd w:val="0"/>
        <w:ind w:firstLine="709"/>
        <w:rPr>
          <w:rFonts w:cs="Arial"/>
        </w:rPr>
      </w:pPr>
    </w:p>
    <w:p w:rsidR="008F339C" w:rsidRPr="00B937DB" w:rsidRDefault="008F339C" w:rsidP="008F339C">
      <w:pPr>
        <w:autoSpaceDE w:val="0"/>
        <w:autoSpaceDN w:val="0"/>
        <w:adjustRightInd w:val="0"/>
        <w:ind w:firstLine="709"/>
        <w:rPr>
          <w:rFonts w:cs="Arial"/>
        </w:rPr>
      </w:pPr>
      <w:r w:rsidRPr="00B937DB">
        <w:rPr>
          <w:rFonts w:cs="Arial"/>
        </w:rPr>
        <w:t>Настоящим удостоверяется, что заявитель</w:t>
      </w:r>
    </w:p>
    <w:p w:rsidR="008F339C" w:rsidRPr="00B937DB" w:rsidRDefault="008F339C" w:rsidP="008F339C">
      <w:pPr>
        <w:autoSpaceDE w:val="0"/>
        <w:autoSpaceDN w:val="0"/>
        <w:adjustRightInd w:val="0"/>
        <w:ind w:firstLine="709"/>
        <w:rPr>
          <w:rFonts w:cs="Arial"/>
        </w:rPr>
      </w:pPr>
      <w:r w:rsidRPr="00B937DB">
        <w:rPr>
          <w:rFonts w:cs="Arial"/>
        </w:rPr>
        <w:t>__________________________________________________________________</w:t>
      </w:r>
    </w:p>
    <w:p w:rsidR="008F339C" w:rsidRPr="00B937DB" w:rsidRDefault="008F339C" w:rsidP="008F339C">
      <w:pPr>
        <w:autoSpaceDE w:val="0"/>
        <w:autoSpaceDN w:val="0"/>
        <w:adjustRightInd w:val="0"/>
        <w:ind w:firstLine="709"/>
        <w:rPr>
          <w:rFonts w:cs="Arial"/>
        </w:rPr>
      </w:pPr>
      <w:r w:rsidRPr="00B937DB">
        <w:rPr>
          <w:rFonts w:cs="Arial"/>
        </w:rPr>
        <w:t>(фамилия, имя, отчество)</w:t>
      </w:r>
    </w:p>
    <w:p w:rsidR="008F339C" w:rsidRPr="00B937DB" w:rsidRDefault="008F339C" w:rsidP="008F339C">
      <w:pPr>
        <w:autoSpaceDE w:val="0"/>
        <w:autoSpaceDN w:val="0"/>
        <w:adjustRightInd w:val="0"/>
        <w:ind w:firstLine="709"/>
        <w:rPr>
          <w:rFonts w:cs="Arial"/>
        </w:rPr>
      </w:pPr>
      <w:r w:rsidRPr="00B937DB">
        <w:rPr>
          <w:rFonts w:cs="Arial"/>
        </w:rPr>
        <w:t>представил, а сотрудник администрации _______________ _________________ получил «_____» ________________ _________ документы</w:t>
      </w:r>
      <w:r w:rsidRPr="00B937DB">
        <w:rPr>
          <w:rFonts w:cs="Arial"/>
        </w:rPr>
        <w:tab/>
      </w:r>
      <w:r w:rsidRPr="00B937DB">
        <w:rPr>
          <w:rFonts w:cs="Arial"/>
        </w:rPr>
        <w:tab/>
      </w:r>
      <w:r w:rsidRPr="00B937DB">
        <w:rPr>
          <w:rFonts w:cs="Arial"/>
        </w:rPr>
        <w:tab/>
      </w:r>
      <w:r w:rsidRPr="00B937DB">
        <w:rPr>
          <w:rFonts w:cs="Arial"/>
        </w:rPr>
        <w:tab/>
      </w:r>
      <w:r w:rsidRPr="00B937DB">
        <w:rPr>
          <w:rFonts w:cs="Arial"/>
        </w:rPr>
        <w:tab/>
        <w:t>(число)</w:t>
      </w:r>
      <w:r w:rsidRPr="00B937DB">
        <w:rPr>
          <w:rFonts w:cs="Arial"/>
        </w:rPr>
        <w:tab/>
      </w:r>
      <w:r w:rsidRPr="00B937DB">
        <w:rPr>
          <w:rFonts w:cs="Arial"/>
        </w:rPr>
        <w:tab/>
        <w:t xml:space="preserve"> (месяц прописью) </w:t>
      </w:r>
      <w:r w:rsidRPr="00B937DB">
        <w:rPr>
          <w:rFonts w:cs="Arial"/>
        </w:rPr>
        <w:tab/>
      </w:r>
      <w:r w:rsidRPr="00B937DB">
        <w:rPr>
          <w:rFonts w:cs="Arial"/>
        </w:rPr>
        <w:tab/>
        <w:t>(год)</w:t>
      </w:r>
    </w:p>
    <w:p w:rsidR="008F339C" w:rsidRPr="00B937DB" w:rsidRDefault="008F339C" w:rsidP="008F339C">
      <w:pPr>
        <w:autoSpaceDE w:val="0"/>
        <w:autoSpaceDN w:val="0"/>
        <w:adjustRightInd w:val="0"/>
        <w:ind w:firstLine="709"/>
        <w:rPr>
          <w:rFonts w:cs="Arial"/>
        </w:rPr>
      </w:pPr>
      <w:r w:rsidRPr="00B937DB">
        <w:rPr>
          <w:rFonts w:cs="Arial"/>
        </w:rPr>
        <w:t>в количестве _______________________________ экземпляров по</w:t>
      </w:r>
    </w:p>
    <w:p w:rsidR="008F339C" w:rsidRPr="00B937DB" w:rsidRDefault="008F339C" w:rsidP="008F339C">
      <w:pPr>
        <w:autoSpaceDE w:val="0"/>
        <w:autoSpaceDN w:val="0"/>
        <w:adjustRightInd w:val="0"/>
        <w:ind w:firstLine="709"/>
        <w:rPr>
          <w:rFonts w:cs="Arial"/>
        </w:rPr>
      </w:pPr>
      <w:r w:rsidRPr="00B937DB">
        <w:rPr>
          <w:rFonts w:cs="Arial"/>
        </w:rPr>
        <w:t>(прописью)</w:t>
      </w:r>
    </w:p>
    <w:p w:rsidR="008F339C" w:rsidRPr="00B937DB" w:rsidRDefault="008F339C" w:rsidP="008F339C">
      <w:pPr>
        <w:autoSpaceDE w:val="0"/>
        <w:autoSpaceDN w:val="0"/>
        <w:adjustRightInd w:val="0"/>
        <w:ind w:firstLine="709"/>
        <w:rPr>
          <w:rFonts w:cs="Arial"/>
        </w:rPr>
      </w:pPr>
      <w:r w:rsidRPr="00B937DB">
        <w:rPr>
          <w:rFonts w:cs="Arial"/>
        </w:rPr>
        <w:t>прилагаемому к заявлению перечню документов, необходимых для принятия решения о прекращении права пожизненного наследуемого владения земельным участком (согласно п. 2.6.1 настоящего Административного регламента):</w:t>
      </w:r>
    </w:p>
    <w:p w:rsidR="008F339C" w:rsidRPr="00B937DB" w:rsidRDefault="008F339C" w:rsidP="008F339C">
      <w:pPr>
        <w:autoSpaceDE w:val="0"/>
        <w:autoSpaceDN w:val="0"/>
        <w:adjustRightInd w:val="0"/>
        <w:ind w:firstLine="709"/>
        <w:rPr>
          <w:rFonts w:cs="Arial"/>
        </w:rPr>
      </w:pPr>
      <w:r w:rsidRPr="00B937DB">
        <w:rPr>
          <w:rFonts w:cs="Arial"/>
        </w:rPr>
        <w:t>__________________________________________________________________</w:t>
      </w:r>
    </w:p>
    <w:p w:rsidR="008F339C" w:rsidRPr="00B937DB" w:rsidRDefault="008F339C" w:rsidP="008F339C">
      <w:pPr>
        <w:autoSpaceDE w:val="0"/>
        <w:autoSpaceDN w:val="0"/>
        <w:adjustRightInd w:val="0"/>
        <w:ind w:firstLine="709"/>
        <w:rPr>
          <w:rFonts w:cs="Arial"/>
        </w:rPr>
      </w:pPr>
      <w:r w:rsidRPr="00B937DB">
        <w:rPr>
          <w:rFonts w:cs="Arial"/>
        </w:rPr>
        <w:t>__________________________________________________________________</w:t>
      </w:r>
    </w:p>
    <w:p w:rsidR="008F339C" w:rsidRPr="00B937DB" w:rsidRDefault="008F339C" w:rsidP="008F339C">
      <w:pPr>
        <w:autoSpaceDE w:val="0"/>
        <w:autoSpaceDN w:val="0"/>
        <w:adjustRightInd w:val="0"/>
        <w:ind w:firstLine="709"/>
        <w:rPr>
          <w:rFonts w:cs="Arial"/>
        </w:rPr>
      </w:pPr>
      <w:r w:rsidRPr="00B937DB">
        <w:rPr>
          <w:rFonts w:cs="Arial"/>
        </w:rPr>
        <w:t>_________________________________________________________________</w:t>
      </w:r>
    </w:p>
    <w:p w:rsidR="008F339C" w:rsidRPr="00B937DB" w:rsidRDefault="008F339C" w:rsidP="008F339C">
      <w:pPr>
        <w:pStyle w:val="ConsPlusNonformat"/>
        <w:ind w:firstLine="709"/>
        <w:jc w:val="both"/>
        <w:rPr>
          <w:rFonts w:ascii="Arial" w:hAnsi="Arial" w:cs="Arial"/>
          <w:sz w:val="24"/>
          <w:szCs w:val="24"/>
        </w:rPr>
      </w:pPr>
    </w:p>
    <w:p w:rsidR="008F339C" w:rsidRPr="00B937DB" w:rsidRDefault="008F339C" w:rsidP="008F339C">
      <w:pPr>
        <w:pStyle w:val="ConsPlusNonformat"/>
        <w:ind w:firstLine="709"/>
        <w:jc w:val="both"/>
        <w:rPr>
          <w:rFonts w:ascii="Arial" w:hAnsi="Arial" w:cs="Arial"/>
          <w:sz w:val="24"/>
          <w:szCs w:val="24"/>
        </w:rPr>
      </w:pPr>
      <w:r w:rsidRPr="00B937DB">
        <w:rPr>
          <w:rFonts w:ascii="Arial" w:hAnsi="Arial" w:cs="Arial"/>
          <w:sz w:val="24"/>
          <w:szCs w:val="24"/>
        </w:rPr>
        <w:t>Перечень документов, которые будут получены по межведомственным запросам: __________________________________________________________________.</w:t>
      </w:r>
    </w:p>
    <w:p w:rsidR="008F339C" w:rsidRPr="00B937DB" w:rsidRDefault="008F339C" w:rsidP="008F339C">
      <w:pPr>
        <w:pStyle w:val="ConsPlusNonformat"/>
        <w:ind w:firstLine="709"/>
        <w:jc w:val="both"/>
        <w:rPr>
          <w:rFonts w:ascii="Arial" w:hAnsi="Arial" w:cs="Arial"/>
          <w:sz w:val="24"/>
          <w:szCs w:val="24"/>
        </w:rPr>
      </w:pPr>
      <w:r w:rsidRPr="00B937DB">
        <w:rPr>
          <w:rFonts w:ascii="Arial" w:hAnsi="Arial" w:cs="Arial"/>
          <w:sz w:val="24"/>
          <w:szCs w:val="24"/>
        </w:rPr>
        <w:t>_______________________</w:t>
      </w:r>
      <w:r w:rsidRPr="00B937DB">
        <w:rPr>
          <w:rFonts w:ascii="Arial" w:hAnsi="Arial" w:cs="Arial"/>
          <w:sz w:val="24"/>
          <w:szCs w:val="24"/>
        </w:rPr>
        <w:tab/>
        <w:t xml:space="preserve"> ____________</w:t>
      </w:r>
      <w:r w:rsidRPr="00B937DB">
        <w:rPr>
          <w:rFonts w:ascii="Arial" w:hAnsi="Arial" w:cs="Arial"/>
          <w:sz w:val="24"/>
          <w:szCs w:val="24"/>
        </w:rPr>
        <w:tab/>
        <w:t xml:space="preserve"> ______________________</w:t>
      </w:r>
    </w:p>
    <w:p w:rsidR="008F339C" w:rsidRPr="00B937DB" w:rsidRDefault="008F339C" w:rsidP="008F339C">
      <w:pPr>
        <w:pStyle w:val="ConsPlusNonformat"/>
        <w:ind w:firstLine="709"/>
        <w:rPr>
          <w:rFonts w:ascii="Arial" w:hAnsi="Arial" w:cs="Arial"/>
          <w:sz w:val="24"/>
          <w:szCs w:val="24"/>
        </w:rPr>
      </w:pPr>
      <w:r w:rsidRPr="00B937DB">
        <w:rPr>
          <w:rFonts w:ascii="Arial" w:hAnsi="Arial" w:cs="Arial"/>
          <w:sz w:val="24"/>
          <w:szCs w:val="24"/>
        </w:rPr>
        <w:t>(должность специалиста,</w:t>
      </w:r>
      <w:r w:rsidRPr="00B937DB">
        <w:rPr>
          <w:rFonts w:ascii="Arial" w:hAnsi="Arial" w:cs="Arial"/>
          <w:sz w:val="24"/>
          <w:szCs w:val="24"/>
        </w:rPr>
        <w:tab/>
      </w:r>
      <w:r w:rsidRPr="00B937DB">
        <w:rPr>
          <w:rFonts w:ascii="Arial" w:hAnsi="Arial" w:cs="Arial"/>
          <w:sz w:val="24"/>
          <w:szCs w:val="24"/>
        </w:rPr>
        <w:tab/>
        <w:t xml:space="preserve"> (подпись)</w:t>
      </w:r>
      <w:r w:rsidRPr="00B937DB">
        <w:rPr>
          <w:rFonts w:ascii="Arial" w:hAnsi="Arial" w:cs="Arial"/>
          <w:sz w:val="24"/>
          <w:szCs w:val="24"/>
        </w:rPr>
        <w:tab/>
      </w:r>
      <w:r w:rsidRPr="00B937DB">
        <w:rPr>
          <w:rFonts w:ascii="Arial" w:hAnsi="Arial" w:cs="Arial"/>
          <w:sz w:val="24"/>
          <w:szCs w:val="24"/>
        </w:rPr>
        <w:tab/>
        <w:t xml:space="preserve"> (расшифровка подписи)</w:t>
      </w:r>
    </w:p>
    <w:p w:rsidR="008F339C" w:rsidRPr="00B937DB" w:rsidRDefault="008F339C" w:rsidP="008F339C">
      <w:pPr>
        <w:pStyle w:val="ConsPlusNonformat"/>
        <w:ind w:firstLine="709"/>
        <w:rPr>
          <w:rFonts w:ascii="Arial" w:hAnsi="Arial" w:cs="Arial"/>
          <w:sz w:val="24"/>
          <w:szCs w:val="24"/>
        </w:rPr>
      </w:pPr>
      <w:r w:rsidRPr="00B937DB">
        <w:rPr>
          <w:rFonts w:ascii="Arial" w:hAnsi="Arial" w:cs="Arial"/>
          <w:sz w:val="24"/>
          <w:szCs w:val="24"/>
        </w:rPr>
        <w:t>ответственного за</w:t>
      </w:r>
    </w:p>
    <w:p w:rsidR="008F339C" w:rsidRPr="00B937DB" w:rsidRDefault="008F339C" w:rsidP="008F339C">
      <w:pPr>
        <w:pStyle w:val="ConsPlusNonformat"/>
        <w:ind w:firstLine="709"/>
        <w:rPr>
          <w:rFonts w:ascii="Arial" w:hAnsi="Arial" w:cs="Arial"/>
          <w:sz w:val="24"/>
          <w:szCs w:val="24"/>
        </w:rPr>
      </w:pPr>
      <w:r w:rsidRPr="00B937DB">
        <w:rPr>
          <w:rFonts w:ascii="Arial" w:hAnsi="Arial" w:cs="Arial"/>
          <w:sz w:val="24"/>
          <w:szCs w:val="24"/>
        </w:rPr>
        <w:t>прием документов)</w:t>
      </w:r>
    </w:p>
    <w:p w:rsidR="00E560D6" w:rsidRDefault="00E560D6">
      <w:bookmarkStart w:id="2" w:name="_GoBack"/>
      <w:bookmarkEnd w:id="2"/>
    </w:p>
    <w:sectPr w:rsidR="00E560D6" w:rsidSect="00B937DB">
      <w:headerReference w:type="even" r:id="rId7"/>
      <w:headerReference w:type="default" r:id="rId8"/>
      <w:footerReference w:type="even" r:id="rId9"/>
      <w:footerReference w:type="default" r:id="rId10"/>
      <w:headerReference w:type="first" r:id="rId11"/>
      <w:footerReference w:type="first" r:id="rId12"/>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FC" w:rsidRDefault="008F339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FC" w:rsidRDefault="008F339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FC" w:rsidRDefault="008F339C">
    <w:pPr>
      <w:pStyle w:val="a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FC" w:rsidRDefault="008F339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FC" w:rsidRPr="00F33094" w:rsidRDefault="008F339C">
    <w:pPr>
      <w:pStyle w:val="a4"/>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6FC" w:rsidRDefault="008F339C">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5BED"/>
    <w:rsid w:val="00835BED"/>
    <w:rsid w:val="008F339C"/>
    <w:rsid w:val="00E560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339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39C"/>
    <w:pPr>
      <w:ind w:left="720"/>
      <w:contextualSpacing/>
    </w:pPr>
    <w:rPr>
      <w:rFonts w:ascii="Times New Roman" w:hAnsi="Times New Roman"/>
    </w:rPr>
  </w:style>
  <w:style w:type="character" w:customStyle="1" w:styleId="ConsPlusNormal">
    <w:name w:val="ConsPlusNormal Знак"/>
    <w:link w:val="ConsPlusNormal0"/>
    <w:locked/>
    <w:rsid w:val="008F339C"/>
    <w:rPr>
      <w:rFonts w:ascii="Arial" w:eastAsia="Times New Roman" w:hAnsi="Arial" w:cs="Arial"/>
      <w:lang w:eastAsia="ar-SA"/>
    </w:rPr>
  </w:style>
  <w:style w:type="paragraph" w:customStyle="1" w:styleId="ConsPlusNormal0">
    <w:name w:val="ConsPlusNormal"/>
    <w:next w:val="a"/>
    <w:link w:val="ConsPlusNormal"/>
    <w:rsid w:val="008F339C"/>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8F33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F33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8F339C"/>
    <w:pPr>
      <w:tabs>
        <w:tab w:val="center" w:pos="4677"/>
        <w:tab w:val="right" w:pos="9355"/>
      </w:tabs>
    </w:pPr>
  </w:style>
  <w:style w:type="character" w:customStyle="1" w:styleId="a5">
    <w:name w:val="Верхний колонтитул Знак"/>
    <w:basedOn w:val="a0"/>
    <w:link w:val="a4"/>
    <w:uiPriority w:val="99"/>
    <w:rsid w:val="008F339C"/>
    <w:rPr>
      <w:rFonts w:ascii="Arial" w:eastAsia="Times New Roman" w:hAnsi="Arial" w:cs="Times New Roman"/>
      <w:sz w:val="24"/>
      <w:szCs w:val="24"/>
      <w:lang w:eastAsia="ru-RU"/>
    </w:rPr>
  </w:style>
  <w:style w:type="paragraph" w:styleId="a6">
    <w:name w:val="footer"/>
    <w:basedOn w:val="a"/>
    <w:link w:val="a7"/>
    <w:uiPriority w:val="99"/>
    <w:unhideWhenUsed/>
    <w:rsid w:val="008F339C"/>
    <w:pPr>
      <w:tabs>
        <w:tab w:val="center" w:pos="4677"/>
        <w:tab w:val="right" w:pos="9355"/>
      </w:tabs>
    </w:pPr>
  </w:style>
  <w:style w:type="character" w:customStyle="1" w:styleId="a7">
    <w:name w:val="Нижний колонтитул Знак"/>
    <w:basedOn w:val="a0"/>
    <w:link w:val="a6"/>
    <w:uiPriority w:val="99"/>
    <w:rsid w:val="008F339C"/>
    <w:rPr>
      <w:rFonts w:ascii="Arial" w:eastAsia="Times New Roman" w:hAnsi="Arial" w:cs="Times New Roman"/>
      <w:sz w:val="24"/>
      <w:szCs w:val="24"/>
      <w:lang w:eastAsia="ru-RU"/>
    </w:rPr>
  </w:style>
  <w:style w:type="paragraph" w:customStyle="1" w:styleId="Title">
    <w:name w:val="Title!Название НПА"/>
    <w:basedOn w:val="a"/>
    <w:rsid w:val="008F339C"/>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8F339C"/>
    <w:rPr>
      <w:rFonts w:ascii="Tahoma" w:hAnsi="Tahoma" w:cs="Tahoma"/>
      <w:sz w:val="16"/>
      <w:szCs w:val="16"/>
    </w:rPr>
  </w:style>
  <w:style w:type="character" w:customStyle="1" w:styleId="a9">
    <w:name w:val="Текст выноски Знак"/>
    <w:basedOn w:val="a0"/>
    <w:link w:val="a8"/>
    <w:uiPriority w:val="99"/>
    <w:semiHidden/>
    <w:rsid w:val="008F339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8F339C"/>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F339C"/>
    <w:pPr>
      <w:ind w:left="720"/>
      <w:contextualSpacing/>
    </w:pPr>
    <w:rPr>
      <w:rFonts w:ascii="Times New Roman" w:hAnsi="Times New Roman"/>
    </w:rPr>
  </w:style>
  <w:style w:type="character" w:customStyle="1" w:styleId="ConsPlusNormal">
    <w:name w:val="ConsPlusNormal Знак"/>
    <w:link w:val="ConsPlusNormal0"/>
    <w:locked/>
    <w:rsid w:val="008F339C"/>
    <w:rPr>
      <w:rFonts w:ascii="Arial" w:eastAsia="Times New Roman" w:hAnsi="Arial" w:cs="Arial"/>
      <w:lang w:eastAsia="ar-SA"/>
    </w:rPr>
  </w:style>
  <w:style w:type="paragraph" w:customStyle="1" w:styleId="ConsPlusNormal0">
    <w:name w:val="ConsPlusNormal"/>
    <w:next w:val="a"/>
    <w:link w:val="ConsPlusNormal"/>
    <w:rsid w:val="008F339C"/>
    <w:pPr>
      <w:widowControl w:val="0"/>
      <w:suppressAutoHyphens/>
      <w:autoSpaceDE w:val="0"/>
      <w:spacing w:after="0" w:line="240" w:lineRule="auto"/>
      <w:ind w:firstLine="720"/>
    </w:pPr>
    <w:rPr>
      <w:rFonts w:ascii="Arial" w:eastAsia="Times New Roman" w:hAnsi="Arial" w:cs="Arial"/>
      <w:lang w:eastAsia="ar-SA"/>
    </w:rPr>
  </w:style>
  <w:style w:type="paragraph" w:customStyle="1" w:styleId="ConsPlusTitle">
    <w:name w:val="ConsPlusTitle"/>
    <w:rsid w:val="008F339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uiPriority w:val="99"/>
    <w:rsid w:val="008F339C"/>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8F339C"/>
    <w:pPr>
      <w:tabs>
        <w:tab w:val="center" w:pos="4677"/>
        <w:tab w:val="right" w:pos="9355"/>
      </w:tabs>
    </w:pPr>
  </w:style>
  <w:style w:type="character" w:customStyle="1" w:styleId="a5">
    <w:name w:val="Верхний колонтитул Знак"/>
    <w:basedOn w:val="a0"/>
    <w:link w:val="a4"/>
    <w:uiPriority w:val="99"/>
    <w:rsid w:val="008F339C"/>
    <w:rPr>
      <w:rFonts w:ascii="Arial" w:eastAsia="Times New Roman" w:hAnsi="Arial" w:cs="Times New Roman"/>
      <w:sz w:val="24"/>
      <w:szCs w:val="24"/>
      <w:lang w:eastAsia="ru-RU"/>
    </w:rPr>
  </w:style>
  <w:style w:type="paragraph" w:styleId="a6">
    <w:name w:val="footer"/>
    <w:basedOn w:val="a"/>
    <w:link w:val="a7"/>
    <w:uiPriority w:val="99"/>
    <w:unhideWhenUsed/>
    <w:rsid w:val="008F339C"/>
    <w:pPr>
      <w:tabs>
        <w:tab w:val="center" w:pos="4677"/>
        <w:tab w:val="right" w:pos="9355"/>
      </w:tabs>
    </w:pPr>
  </w:style>
  <w:style w:type="character" w:customStyle="1" w:styleId="a7">
    <w:name w:val="Нижний колонтитул Знак"/>
    <w:basedOn w:val="a0"/>
    <w:link w:val="a6"/>
    <w:uiPriority w:val="99"/>
    <w:rsid w:val="008F339C"/>
    <w:rPr>
      <w:rFonts w:ascii="Arial" w:eastAsia="Times New Roman" w:hAnsi="Arial" w:cs="Times New Roman"/>
      <w:sz w:val="24"/>
      <w:szCs w:val="24"/>
      <w:lang w:eastAsia="ru-RU"/>
    </w:rPr>
  </w:style>
  <w:style w:type="paragraph" w:customStyle="1" w:styleId="Title">
    <w:name w:val="Title!Название НПА"/>
    <w:basedOn w:val="a"/>
    <w:rsid w:val="008F339C"/>
    <w:pPr>
      <w:spacing w:before="240" w:after="60"/>
      <w:jc w:val="center"/>
      <w:outlineLvl w:val="0"/>
    </w:pPr>
    <w:rPr>
      <w:rFonts w:cs="Arial"/>
      <w:b/>
      <w:bCs/>
      <w:kern w:val="28"/>
      <w:sz w:val="32"/>
      <w:szCs w:val="32"/>
    </w:rPr>
  </w:style>
  <w:style w:type="paragraph" w:styleId="a8">
    <w:name w:val="Balloon Text"/>
    <w:basedOn w:val="a"/>
    <w:link w:val="a9"/>
    <w:uiPriority w:val="99"/>
    <w:semiHidden/>
    <w:unhideWhenUsed/>
    <w:rsid w:val="008F339C"/>
    <w:rPr>
      <w:rFonts w:ascii="Tahoma" w:hAnsi="Tahoma" w:cs="Tahoma"/>
      <w:sz w:val="16"/>
      <w:szCs w:val="16"/>
    </w:rPr>
  </w:style>
  <w:style w:type="character" w:customStyle="1" w:styleId="a9">
    <w:name w:val="Текст выноски Знак"/>
    <w:basedOn w:val="a0"/>
    <w:link w:val="a8"/>
    <w:uiPriority w:val="99"/>
    <w:semiHidden/>
    <w:rsid w:val="008F339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9002</Words>
  <Characters>51318</Characters>
  <Application>Microsoft Office Word</Application>
  <DocSecurity>0</DocSecurity>
  <Lines>427</Lines>
  <Paragraphs>120</Paragraphs>
  <ScaleCrop>false</ScaleCrop>
  <Company>*</Company>
  <LinksUpToDate>false</LinksUpToDate>
  <CharactersWithSpaces>60200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2024-10-10T07:22:00Z</dcterms:created>
  <dcterms:modified xsi:type="dcterms:W3CDTF">2024-10-10T07:22:00Z</dcterms:modified>
</cp:coreProperties>
</file>