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47" w:rsidRDefault="00C24247" w:rsidP="00506A67">
      <w:pPr>
        <w:spacing w:line="240" w:lineRule="auto"/>
        <w:ind w:left="707" w:firstLine="709"/>
        <w:jc w:val="center"/>
        <w:rPr>
          <w:b/>
        </w:rPr>
      </w:pPr>
      <w:r w:rsidRPr="0020230D">
        <w:rPr>
          <w:rFonts w:cs="Arial"/>
          <w:noProof/>
          <w:lang w:eastAsia="ru-RU"/>
        </w:rPr>
        <w:drawing>
          <wp:inline distT="0" distB="0" distL="0" distR="0">
            <wp:extent cx="533400" cy="638175"/>
            <wp:effectExtent l="0" t="0" r="0" b="9525"/>
            <wp:docPr id="3" name="Рисунок 3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8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6" t="31528" r="6549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247" w:rsidRPr="00346E57" w:rsidRDefault="00C24247" w:rsidP="00506A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5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24247" w:rsidRPr="00346E57" w:rsidRDefault="00C24247" w:rsidP="00506A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57">
        <w:rPr>
          <w:rFonts w:ascii="Times New Roman" w:hAnsi="Times New Roman" w:cs="Times New Roman"/>
          <w:b/>
          <w:sz w:val="28"/>
          <w:szCs w:val="28"/>
        </w:rPr>
        <w:t>РАМОНСКОГО ГОРОДСКОГО ПОСЕЛЕНИЯ</w:t>
      </w:r>
    </w:p>
    <w:p w:rsidR="00C24247" w:rsidRPr="00346E57" w:rsidRDefault="00C24247" w:rsidP="00506A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57">
        <w:rPr>
          <w:rFonts w:ascii="Times New Roman" w:hAnsi="Times New Roman" w:cs="Times New Roman"/>
          <w:b/>
          <w:sz w:val="28"/>
          <w:szCs w:val="28"/>
        </w:rPr>
        <w:t>РАМОНСКОГО МУНИЦИПАЛЬНОГО РАЙОНА</w:t>
      </w:r>
    </w:p>
    <w:p w:rsidR="00991DA0" w:rsidRDefault="00C24247" w:rsidP="00506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5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24247" w:rsidRDefault="00C24247" w:rsidP="00506A6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30042E" w:rsidRPr="00C24247" w:rsidRDefault="0030042E" w:rsidP="00506A6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4247">
        <w:rPr>
          <w:rFonts w:ascii="Times New Roman" w:hAnsi="Times New Roman" w:cs="Times New Roman"/>
          <w:b/>
          <w:spacing w:val="60"/>
          <w:sz w:val="32"/>
          <w:szCs w:val="32"/>
        </w:rPr>
        <w:t>ПОСТАНОВЛЕНИЕ</w:t>
      </w:r>
    </w:p>
    <w:p w:rsidR="000F4FE8" w:rsidRDefault="000F4FE8" w:rsidP="00506A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042E" w:rsidRPr="0030042E" w:rsidRDefault="0030042E" w:rsidP="00506A6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0042E">
        <w:rPr>
          <w:rFonts w:ascii="Times New Roman" w:hAnsi="Times New Roman" w:cs="Times New Roman"/>
          <w:sz w:val="28"/>
          <w:szCs w:val="28"/>
        </w:rPr>
        <w:t>от</w:t>
      </w:r>
      <w:r w:rsidRPr="0030042E">
        <w:rPr>
          <w:rFonts w:ascii="Times New Roman" w:hAnsi="Times New Roman" w:cs="Times New Roman"/>
        </w:rPr>
        <w:t xml:space="preserve"> </w:t>
      </w:r>
      <w:r w:rsidR="00AC34DC">
        <w:rPr>
          <w:rFonts w:ascii="Times New Roman" w:hAnsi="Times New Roman" w:cs="Times New Roman"/>
          <w:sz w:val="28"/>
          <w:szCs w:val="28"/>
        </w:rPr>
        <w:t>22</w:t>
      </w:r>
      <w:r w:rsidR="00D07736">
        <w:rPr>
          <w:rFonts w:ascii="Times New Roman" w:hAnsi="Times New Roman" w:cs="Times New Roman"/>
          <w:sz w:val="28"/>
          <w:szCs w:val="28"/>
        </w:rPr>
        <w:t>.05.202</w:t>
      </w:r>
      <w:r w:rsidR="00AC34DC">
        <w:rPr>
          <w:rFonts w:ascii="Times New Roman" w:hAnsi="Times New Roman" w:cs="Times New Roman"/>
          <w:sz w:val="28"/>
          <w:szCs w:val="28"/>
        </w:rPr>
        <w:t>4</w:t>
      </w:r>
      <w:r w:rsidRPr="0030042E">
        <w:rPr>
          <w:rFonts w:ascii="Times New Roman" w:hAnsi="Times New Roman" w:cs="Times New Roman"/>
          <w:u w:val="single"/>
        </w:rPr>
        <w:t xml:space="preserve"> </w:t>
      </w:r>
      <w:r w:rsidRPr="0030042E">
        <w:rPr>
          <w:rFonts w:ascii="Times New Roman" w:hAnsi="Times New Roman" w:cs="Times New Roman"/>
          <w:sz w:val="28"/>
          <w:szCs w:val="28"/>
        </w:rPr>
        <w:t xml:space="preserve">№ </w:t>
      </w:r>
      <w:r w:rsidR="00AC34DC">
        <w:rPr>
          <w:rFonts w:ascii="Times New Roman" w:hAnsi="Times New Roman" w:cs="Times New Roman"/>
          <w:sz w:val="28"/>
          <w:szCs w:val="28"/>
        </w:rPr>
        <w:t>152</w:t>
      </w:r>
    </w:p>
    <w:p w:rsidR="00C24247" w:rsidRPr="0030042E" w:rsidRDefault="00C24247" w:rsidP="00E32E9F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р.</w:t>
      </w:r>
      <w:r w:rsidR="00E32E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п. Рамонь</w:t>
      </w:r>
    </w:p>
    <w:p w:rsidR="0030042E" w:rsidRPr="007A1FB2" w:rsidRDefault="00D07736" w:rsidP="00E32E9F">
      <w:pPr>
        <w:spacing w:after="0" w:line="240" w:lineRule="auto"/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</w:t>
      </w:r>
      <w:r w:rsidRPr="00D07736">
        <w:rPr>
          <w:rFonts w:ascii="Times New Roman" w:hAnsi="Times New Roman" w:cs="Times New Roman"/>
          <w:b/>
          <w:sz w:val="28"/>
          <w:szCs w:val="28"/>
        </w:rPr>
        <w:t>постановление администрации Рамонского городского поселения Рамонского муниципального района Воронежской области от 12.07.2022 № 314</w:t>
      </w:r>
      <w:r w:rsidR="003056A4">
        <w:rPr>
          <w:rFonts w:ascii="Times New Roman" w:hAnsi="Times New Roman" w:cs="Times New Roman"/>
          <w:b/>
          <w:sz w:val="28"/>
          <w:szCs w:val="28"/>
        </w:rPr>
        <w:t xml:space="preserve"> (в редакции постановления от 18.05.2023 № 175)</w:t>
      </w:r>
      <w:r w:rsidRPr="00D0773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07736">
        <w:rPr>
          <w:rFonts w:ascii="Times New Roman" w:eastAsia="Times New Roman" w:hAnsi="Times New Roman" w:cs="Times New Roman"/>
          <w:b/>
          <w:sz w:val="28"/>
          <w:szCs w:val="28"/>
        </w:rPr>
        <w:t>О создании комиссии</w:t>
      </w:r>
      <w:r w:rsidRPr="00DA67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67AB">
        <w:rPr>
          <w:rFonts w:ascii="Times New Roman" w:hAnsi="Times New Roman" w:cs="Times New Roman"/>
          <w:b/>
          <w:sz w:val="28"/>
          <w:szCs w:val="28"/>
        </w:rPr>
        <w:t>для организации и проведения публичных слушаний или общественных обсуждений</w:t>
      </w:r>
      <w:r w:rsidRPr="00DA67AB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области градостроительной деятельности на территории Рамонского городского поселения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F4FE8" w:rsidRPr="007A1FB2" w:rsidRDefault="000F4FE8" w:rsidP="00506A67">
      <w:pPr>
        <w:tabs>
          <w:tab w:val="left" w:pos="1892"/>
          <w:tab w:val="left" w:pos="4252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C9F" w:rsidRPr="007A1FB2" w:rsidRDefault="00D07736" w:rsidP="00E3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</w:t>
      </w:r>
      <w:r w:rsidRPr="008C449E">
        <w:t xml:space="preserve"> </w:t>
      </w:r>
      <w:r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</w:rPr>
        <w:t xml:space="preserve">Рамонского городского поселения Рамонского муниципального района Воронежской области, решением Совета народных депутатов Рамонского городского поселения Рамонского муниципального района Воронежской области от </w:t>
      </w:r>
      <w:r w:rsidRPr="00015623">
        <w:rPr>
          <w:rFonts w:ascii="Times New Roman" w:eastAsia="Times New Roman" w:hAnsi="Times New Roman" w:cs="Times New Roman"/>
          <w:sz w:val="28"/>
        </w:rPr>
        <w:t>10.06.2022 № 99</w:t>
      </w:r>
      <w:r w:rsidR="003056A4">
        <w:rPr>
          <w:rFonts w:ascii="Times New Roman" w:eastAsia="Times New Roman" w:hAnsi="Times New Roman" w:cs="Times New Roman"/>
          <w:sz w:val="28"/>
        </w:rPr>
        <w:t xml:space="preserve"> (в редакции решения от 28.08.2023 № 151)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Pr="00DA67AB">
        <w:rPr>
          <w:rFonts w:ascii="Times New Roman" w:eastAsia="Times New Roman" w:hAnsi="Times New Roman" w:cs="Times New Roman"/>
          <w:sz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Рамонском городском поселении 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</w:rPr>
        <w:t>»</w:t>
      </w:r>
      <w:r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в целях организации и проведения общественных обсуждений или публичных слушаний по вопросам градостроительной деятельности, </w:t>
      </w:r>
      <w:r w:rsidRPr="000F0B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Рамонского </w:t>
      </w:r>
      <w:r w:rsidRPr="000F0B9B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городского поселения</w:t>
      </w:r>
      <w:r w:rsidRPr="000F0B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0B9B">
        <w:rPr>
          <w:rFonts w:ascii="Times New Roman" w:eastAsia="Times New Roman" w:hAnsi="Times New Roman" w:cs="Times New Roman"/>
          <w:sz w:val="28"/>
          <w:szCs w:val="28"/>
        </w:rPr>
        <w:t>Рамонского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B9B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 :</w:t>
      </w:r>
    </w:p>
    <w:p w:rsidR="00FD41BA" w:rsidRPr="00D07736" w:rsidRDefault="00A86C9F" w:rsidP="00E3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B2">
        <w:rPr>
          <w:rFonts w:ascii="Times New Roman" w:hAnsi="Times New Roman" w:cs="Times New Roman"/>
          <w:sz w:val="28"/>
          <w:szCs w:val="28"/>
        </w:rPr>
        <w:t xml:space="preserve">1. </w:t>
      </w:r>
      <w:r w:rsidR="00D07736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</w:t>
      </w:r>
      <w:r w:rsidR="00D07736" w:rsidRPr="00D07736">
        <w:rPr>
          <w:rFonts w:ascii="Times New Roman" w:hAnsi="Times New Roman" w:cs="Times New Roman"/>
          <w:sz w:val="28"/>
          <w:szCs w:val="28"/>
        </w:rPr>
        <w:t xml:space="preserve">администрации Рамонского городского поселения Рамонского муниципального района Воронежской области от </w:t>
      </w:r>
      <w:r w:rsidR="00D07736" w:rsidRPr="00015623">
        <w:rPr>
          <w:rFonts w:ascii="Times New Roman" w:hAnsi="Times New Roman" w:cs="Times New Roman"/>
          <w:sz w:val="28"/>
          <w:szCs w:val="28"/>
        </w:rPr>
        <w:t>12.07.2022 № 314</w:t>
      </w:r>
      <w:r w:rsidR="00015623" w:rsidRPr="00015623">
        <w:rPr>
          <w:rFonts w:ascii="Times New Roman" w:hAnsi="Times New Roman" w:cs="Times New Roman"/>
          <w:sz w:val="28"/>
          <w:szCs w:val="28"/>
        </w:rPr>
        <w:t xml:space="preserve"> </w:t>
      </w:r>
      <w:r w:rsidR="00015623" w:rsidRPr="00015623">
        <w:rPr>
          <w:rFonts w:ascii="Times New Roman" w:hAnsi="Times New Roman" w:cs="Times New Roman"/>
          <w:sz w:val="28"/>
          <w:szCs w:val="28"/>
        </w:rPr>
        <w:t>(в редакции постановления от 18.05.2023 № 175)</w:t>
      </w:r>
      <w:r w:rsidR="00015623" w:rsidRPr="00D07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736" w:rsidRPr="00D07736">
        <w:rPr>
          <w:rFonts w:ascii="Times New Roman" w:hAnsi="Times New Roman" w:cs="Times New Roman"/>
          <w:sz w:val="28"/>
          <w:szCs w:val="28"/>
        </w:rPr>
        <w:t xml:space="preserve"> «</w:t>
      </w:r>
      <w:r w:rsidR="00D07736" w:rsidRPr="00D07736">
        <w:rPr>
          <w:rFonts w:ascii="Times New Roman" w:eastAsia="Times New Roman" w:hAnsi="Times New Roman" w:cs="Times New Roman"/>
          <w:sz w:val="28"/>
          <w:szCs w:val="28"/>
        </w:rPr>
        <w:t xml:space="preserve">О создании комиссии </w:t>
      </w:r>
      <w:r w:rsidR="00D07736" w:rsidRPr="00D07736">
        <w:rPr>
          <w:rFonts w:ascii="Times New Roman" w:hAnsi="Times New Roman" w:cs="Times New Roman"/>
          <w:sz w:val="28"/>
          <w:szCs w:val="28"/>
        </w:rPr>
        <w:t>для организации и проведения публичных слушаний или общественных обсуждений</w:t>
      </w:r>
      <w:r w:rsidR="00D07736" w:rsidRPr="00D07736">
        <w:rPr>
          <w:rFonts w:ascii="Times New Roman" w:eastAsia="Times New Roman" w:hAnsi="Times New Roman" w:cs="Times New Roman"/>
          <w:sz w:val="28"/>
          <w:szCs w:val="28"/>
        </w:rPr>
        <w:t xml:space="preserve"> в области градостроительной деятельности на территории Рамонского городского поселения Рамонского муниципального района Воронежской области</w:t>
      </w:r>
      <w:r w:rsidR="00D0773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00ACE">
        <w:rPr>
          <w:rFonts w:ascii="Times New Roman" w:eastAsia="Times New Roman" w:hAnsi="Times New Roman" w:cs="Times New Roman"/>
          <w:sz w:val="28"/>
          <w:szCs w:val="28"/>
        </w:rPr>
        <w:t>в части касающейся приложения «С</w:t>
      </w:r>
      <w:r w:rsidR="00D07736">
        <w:rPr>
          <w:rFonts w:ascii="Times New Roman" w:eastAsia="Times New Roman" w:hAnsi="Times New Roman" w:cs="Times New Roman"/>
          <w:sz w:val="28"/>
          <w:szCs w:val="28"/>
        </w:rPr>
        <w:t xml:space="preserve">остав комиссии </w:t>
      </w:r>
      <w:r w:rsidR="00D07736">
        <w:rPr>
          <w:rFonts w:ascii="Times New Roman" w:eastAsia="Times New Roman" w:hAnsi="Times New Roman" w:cs="Times New Roman"/>
          <w:sz w:val="28"/>
        </w:rPr>
        <w:t xml:space="preserve">по организации и проведению </w:t>
      </w:r>
      <w:r w:rsidR="00D07736" w:rsidRPr="008B2613">
        <w:rPr>
          <w:rFonts w:ascii="Times New Roman" w:eastAsia="Times New Roman" w:hAnsi="Times New Roman" w:cs="Times New Roman"/>
          <w:sz w:val="28"/>
        </w:rPr>
        <w:t>общественных обсуждений или публичных слушаний по вопросам градостроительной деятельности Рамонского городского поселения</w:t>
      </w:r>
      <w:r w:rsidR="00D07736" w:rsidRPr="008B261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07736" w:rsidRPr="008B2613">
        <w:rPr>
          <w:rFonts w:ascii="Times New Roman" w:eastAsia="Times New Roman" w:hAnsi="Times New Roman" w:cs="Times New Roman"/>
          <w:sz w:val="28"/>
        </w:rPr>
        <w:t>Рамонского муниципального района Воронежской области</w:t>
      </w:r>
      <w:r w:rsidR="00700ACE">
        <w:rPr>
          <w:rFonts w:ascii="Times New Roman" w:eastAsia="Times New Roman" w:hAnsi="Times New Roman" w:cs="Times New Roman"/>
          <w:sz w:val="28"/>
        </w:rPr>
        <w:t>» изложив его</w:t>
      </w:r>
      <w:r w:rsidR="00D07736">
        <w:rPr>
          <w:rFonts w:ascii="Times New Roman" w:eastAsia="Times New Roman" w:hAnsi="Times New Roman" w:cs="Times New Roman"/>
          <w:sz w:val="28"/>
        </w:rPr>
        <w:t xml:space="preserve"> в новой редакции согласно приложению</w:t>
      </w:r>
      <w:r w:rsidRPr="00D07736">
        <w:rPr>
          <w:rFonts w:ascii="Times New Roman" w:hAnsi="Times New Roman" w:cs="Times New Roman"/>
          <w:sz w:val="28"/>
          <w:szCs w:val="28"/>
        </w:rPr>
        <w:t>.</w:t>
      </w:r>
    </w:p>
    <w:p w:rsidR="0044752B" w:rsidRPr="007A1FB2" w:rsidRDefault="009C097B" w:rsidP="00E3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B2">
        <w:rPr>
          <w:rFonts w:ascii="Times New Roman" w:hAnsi="Times New Roman" w:cs="Times New Roman"/>
          <w:sz w:val="28"/>
          <w:szCs w:val="28"/>
        </w:rPr>
        <w:t>2</w:t>
      </w:r>
      <w:r w:rsidR="0044752B" w:rsidRPr="007A1FB2">
        <w:rPr>
          <w:rFonts w:ascii="Times New Roman" w:hAnsi="Times New Roman" w:cs="Times New Roman"/>
          <w:sz w:val="28"/>
          <w:szCs w:val="28"/>
        </w:rPr>
        <w:t xml:space="preserve">. </w:t>
      </w:r>
      <w:r w:rsidR="008B0CA4" w:rsidRPr="007A1FB2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Уставом Рамонского городского поселения Рамонского муниципального района Воронежской области.</w:t>
      </w:r>
    </w:p>
    <w:p w:rsidR="0044752B" w:rsidRPr="007A1FB2" w:rsidRDefault="009C097B" w:rsidP="00E3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FB2">
        <w:rPr>
          <w:rFonts w:ascii="Times New Roman" w:hAnsi="Times New Roman" w:cs="Times New Roman"/>
          <w:sz w:val="28"/>
          <w:szCs w:val="28"/>
        </w:rPr>
        <w:t>3</w:t>
      </w:r>
      <w:r w:rsidR="00E53B6C" w:rsidRPr="007A1FB2">
        <w:rPr>
          <w:rFonts w:ascii="Times New Roman" w:hAnsi="Times New Roman" w:cs="Times New Roman"/>
          <w:sz w:val="28"/>
          <w:szCs w:val="28"/>
        </w:rPr>
        <w:t>. Контроль исполнения</w:t>
      </w:r>
      <w:r w:rsidR="0044752B" w:rsidRPr="007A1FB2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D33DD4" w:rsidRDefault="00D33DD4" w:rsidP="00E3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32E9F" w:rsidTr="00E32E9F">
        <w:tc>
          <w:tcPr>
            <w:tcW w:w="3209" w:type="dxa"/>
          </w:tcPr>
          <w:p w:rsidR="00E32E9F" w:rsidRDefault="00E32E9F" w:rsidP="0050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E32E9F" w:rsidRDefault="00E32E9F" w:rsidP="00E3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  <w:tc>
          <w:tcPr>
            <w:tcW w:w="3209" w:type="dxa"/>
          </w:tcPr>
          <w:p w:rsidR="00E32E9F" w:rsidRDefault="00E32E9F" w:rsidP="0050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E32E9F" w:rsidRDefault="00E32E9F" w:rsidP="0050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E9F" w:rsidRDefault="00E32E9F" w:rsidP="00506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В.Д. Абдуллин</w:t>
            </w:r>
          </w:p>
        </w:tc>
      </w:tr>
    </w:tbl>
    <w:p w:rsidR="00E32E9F" w:rsidRPr="007A1FB2" w:rsidRDefault="00E32E9F" w:rsidP="00506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097B" w:rsidRPr="000F4FE8" w:rsidRDefault="009C097B" w:rsidP="00506A67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0F4FE8">
        <w:rPr>
          <w:rFonts w:ascii="Times New Roman" w:hAnsi="Times New Roman" w:cs="Times New Roman"/>
          <w:sz w:val="27"/>
          <w:szCs w:val="27"/>
        </w:rPr>
        <w:br w:type="page"/>
      </w:r>
    </w:p>
    <w:p w:rsidR="00D33DD4" w:rsidRDefault="00D07736" w:rsidP="00506A6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C097B" w:rsidRDefault="00D07736" w:rsidP="00506A6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C097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C097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C097B" w:rsidRDefault="009C097B" w:rsidP="00506A6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Рамонского городского поселения</w:t>
      </w:r>
    </w:p>
    <w:p w:rsidR="009C097B" w:rsidRDefault="009C097B" w:rsidP="00506A6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Рамонского муниципального района</w:t>
      </w:r>
    </w:p>
    <w:p w:rsidR="009C097B" w:rsidRDefault="009C097B" w:rsidP="00506A6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C097B" w:rsidRDefault="009C097B" w:rsidP="00506A6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04504">
        <w:rPr>
          <w:rFonts w:ascii="Times New Roman" w:hAnsi="Times New Roman" w:cs="Times New Roman"/>
          <w:sz w:val="24"/>
          <w:szCs w:val="24"/>
        </w:rPr>
        <w:t xml:space="preserve"> </w:t>
      </w:r>
      <w:r w:rsidR="00923AAE">
        <w:rPr>
          <w:rFonts w:ascii="Times New Roman" w:hAnsi="Times New Roman" w:cs="Times New Roman"/>
          <w:sz w:val="24"/>
          <w:szCs w:val="24"/>
        </w:rPr>
        <w:t>22</w:t>
      </w:r>
      <w:r w:rsidR="00D07736">
        <w:rPr>
          <w:rFonts w:ascii="Times New Roman" w:hAnsi="Times New Roman" w:cs="Times New Roman"/>
          <w:sz w:val="24"/>
          <w:szCs w:val="24"/>
        </w:rPr>
        <w:t>.05</w:t>
      </w:r>
      <w:r w:rsidR="00F04504">
        <w:rPr>
          <w:rFonts w:ascii="Times New Roman" w:hAnsi="Times New Roman" w:cs="Times New Roman"/>
          <w:sz w:val="24"/>
          <w:szCs w:val="24"/>
        </w:rPr>
        <w:t>.202</w:t>
      </w:r>
      <w:r w:rsidR="00923AAE">
        <w:rPr>
          <w:rFonts w:ascii="Times New Roman" w:hAnsi="Times New Roman" w:cs="Times New Roman"/>
          <w:sz w:val="24"/>
          <w:szCs w:val="24"/>
        </w:rPr>
        <w:t>4</w:t>
      </w:r>
      <w:r w:rsidR="00F04504">
        <w:rPr>
          <w:rFonts w:ascii="Times New Roman" w:hAnsi="Times New Roman" w:cs="Times New Roman"/>
          <w:sz w:val="24"/>
          <w:szCs w:val="24"/>
        </w:rPr>
        <w:t xml:space="preserve"> № </w:t>
      </w:r>
      <w:r w:rsidR="00923AAE">
        <w:rPr>
          <w:rFonts w:ascii="Times New Roman" w:hAnsi="Times New Roman" w:cs="Times New Roman"/>
          <w:sz w:val="24"/>
          <w:szCs w:val="24"/>
        </w:rPr>
        <w:t>152</w:t>
      </w:r>
      <w:bookmarkStart w:id="0" w:name="_GoBack"/>
      <w:bookmarkEnd w:id="0"/>
    </w:p>
    <w:p w:rsidR="009C097B" w:rsidRDefault="009C097B" w:rsidP="00506A6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D07736" w:rsidRDefault="00D07736" w:rsidP="00D07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редакция</w:t>
      </w:r>
    </w:p>
    <w:p w:rsidR="00D07736" w:rsidRPr="009C097B" w:rsidRDefault="00D07736" w:rsidP="00D07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7736" w:rsidRPr="00FF16F2" w:rsidRDefault="00D07736" w:rsidP="00D07736">
      <w:pPr>
        <w:spacing w:after="50" w:line="240" w:lineRule="auto"/>
        <w:ind w:left="753" w:right="1077" w:hanging="10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 комиссии </w:t>
      </w:r>
      <w:r w:rsidRPr="00FF16F2">
        <w:rPr>
          <w:rFonts w:ascii="Times New Roman" w:eastAsia="Times New Roman" w:hAnsi="Times New Roman" w:cs="Times New Roman"/>
          <w:b/>
          <w:sz w:val="28"/>
        </w:rPr>
        <w:t>для организации и проведения публичных слушаний или общественных обсуждений в области градостроительной деятельности на территории Рамонского городского поселения Рамонского муниципального района Воронежской области</w:t>
      </w:r>
    </w:p>
    <w:p w:rsidR="00D07736" w:rsidRDefault="00D07736" w:rsidP="00D07736">
      <w:pPr>
        <w:spacing w:after="215" w:line="240" w:lineRule="auto"/>
        <w:ind w:left="847" w:right="1077" w:hanging="862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07736" w:rsidRDefault="00D07736" w:rsidP="00D07736">
      <w:pPr>
        <w:spacing w:after="3" w:line="240" w:lineRule="auto"/>
        <w:ind w:right="-1" w:firstLine="5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комиссии:</w:t>
      </w:r>
    </w:p>
    <w:p w:rsidR="00D07736" w:rsidRDefault="00D07736" w:rsidP="00D07736">
      <w:pPr>
        <w:spacing w:after="3" w:line="240" w:lineRule="auto"/>
        <w:ind w:right="-1" w:firstLine="5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Абдуллин В.Д. – глава администрации Рамонского городского поселения Рамонского муниципального района Воронежской области.</w:t>
      </w:r>
    </w:p>
    <w:p w:rsidR="00D07736" w:rsidRDefault="00D07736" w:rsidP="00D07736">
      <w:pPr>
        <w:spacing w:after="3" w:line="240" w:lineRule="auto"/>
        <w:ind w:right="-1" w:firstLine="5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председателя комиссии:</w:t>
      </w:r>
    </w:p>
    <w:p w:rsidR="00D07736" w:rsidRDefault="00D07736" w:rsidP="00D07736">
      <w:pPr>
        <w:spacing w:after="3" w:line="240" w:lineRule="auto"/>
        <w:ind w:right="-1" w:firstLine="5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Кузеняткина Е.В. – заместитель главы </w:t>
      </w:r>
      <w:r w:rsidRPr="00FF16F2">
        <w:rPr>
          <w:rFonts w:ascii="Times New Roman" w:eastAsia="Times New Roman" w:hAnsi="Times New Roman" w:cs="Times New Roman"/>
          <w:sz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 – начальник отдела организационно-кадровой работы и ЖКХ, имущественных и земельных отношений администрации</w:t>
      </w:r>
      <w:r w:rsidRPr="00FF16F2">
        <w:rPr>
          <w:rFonts w:ascii="Times New Roman" w:eastAsia="Times New Roman" w:hAnsi="Times New Roman" w:cs="Times New Roman"/>
          <w:sz w:val="28"/>
        </w:rPr>
        <w:t xml:space="preserve"> Рамонского городского поселения Рамонского муниципального района Воронежской области.</w:t>
      </w:r>
    </w:p>
    <w:p w:rsidR="00D07736" w:rsidRDefault="00D07736" w:rsidP="00D07736">
      <w:pPr>
        <w:spacing w:after="3" w:line="240" w:lineRule="auto"/>
        <w:ind w:right="-1" w:firstLine="5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Секретарь комиссии:</w:t>
      </w:r>
    </w:p>
    <w:p w:rsidR="00D07736" w:rsidRDefault="0042574A" w:rsidP="00D07736">
      <w:pPr>
        <w:spacing w:after="3" w:line="240" w:lineRule="auto"/>
        <w:ind w:right="-1" w:firstLine="5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Алехина В.В.</w:t>
      </w:r>
      <w:r w:rsidR="00D07736"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старший</w:t>
      </w:r>
      <w:r w:rsidR="00D07736" w:rsidRPr="000604BB">
        <w:rPr>
          <w:rFonts w:ascii="Times New Roman" w:eastAsia="Times New Roman" w:hAnsi="Times New Roman" w:cs="Times New Roman"/>
          <w:sz w:val="28"/>
        </w:rPr>
        <w:t xml:space="preserve"> специалист отдела организационно-кадровой работы и ЖКХ, имущественных и земельных отношений администрации Рамонского городского поселения Рамонского муниципаль</w:t>
      </w:r>
      <w:r w:rsidR="00D07736">
        <w:rPr>
          <w:rFonts w:ascii="Times New Roman" w:eastAsia="Times New Roman" w:hAnsi="Times New Roman" w:cs="Times New Roman"/>
          <w:sz w:val="28"/>
        </w:rPr>
        <w:t>ного района Воронежской области;</w:t>
      </w:r>
    </w:p>
    <w:p w:rsidR="00D07736" w:rsidRDefault="00D07736" w:rsidP="00D07736">
      <w:pPr>
        <w:spacing w:after="3" w:line="240" w:lineRule="auto"/>
        <w:ind w:right="-1" w:firstLine="5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комиссии:</w:t>
      </w:r>
    </w:p>
    <w:p w:rsidR="00D07736" w:rsidRPr="000604BB" w:rsidRDefault="00CA0F1E" w:rsidP="00D07736">
      <w:pPr>
        <w:spacing w:after="3" w:line="240" w:lineRule="auto"/>
        <w:ind w:right="-1" w:firstLine="5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Игнатова Е.В.</w:t>
      </w:r>
      <w:r w:rsidR="00D07736">
        <w:rPr>
          <w:rFonts w:ascii="Times New Roman" w:eastAsia="Times New Roman" w:hAnsi="Times New Roman" w:cs="Times New Roman"/>
          <w:sz w:val="28"/>
        </w:rPr>
        <w:t xml:space="preserve"> – </w:t>
      </w:r>
      <w:r w:rsidR="00166DEC">
        <w:rPr>
          <w:rFonts w:ascii="Times New Roman" w:eastAsia="Times New Roman" w:hAnsi="Times New Roman" w:cs="Times New Roman"/>
          <w:sz w:val="28"/>
        </w:rPr>
        <w:t xml:space="preserve">старший </w:t>
      </w:r>
      <w:r w:rsidR="00D07736" w:rsidRPr="000604BB">
        <w:rPr>
          <w:rFonts w:ascii="Times New Roman" w:eastAsia="Times New Roman" w:hAnsi="Times New Roman" w:cs="Times New Roman"/>
          <w:sz w:val="28"/>
        </w:rPr>
        <w:t>специалист отдела организационно-кадровой работы и ЖКХ, имущественных и земельных отношений администрации Рамонского городского поселения Рамонского муниципаль</w:t>
      </w:r>
      <w:r w:rsidR="00D07736">
        <w:rPr>
          <w:rFonts w:ascii="Times New Roman" w:eastAsia="Times New Roman" w:hAnsi="Times New Roman" w:cs="Times New Roman"/>
          <w:sz w:val="28"/>
        </w:rPr>
        <w:t>ного района Воронежской области;</w:t>
      </w:r>
    </w:p>
    <w:p w:rsidR="00D07736" w:rsidRDefault="00D07736" w:rsidP="00D07736">
      <w:pPr>
        <w:spacing w:after="3" w:line="240" w:lineRule="auto"/>
        <w:ind w:right="-1" w:firstLine="5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Мохова Р.В. – </w:t>
      </w:r>
      <w:r w:rsidR="0042574A">
        <w:rPr>
          <w:rFonts w:ascii="Times New Roman" w:eastAsia="Times New Roman" w:hAnsi="Times New Roman" w:cs="Times New Roman"/>
          <w:sz w:val="28"/>
        </w:rPr>
        <w:t>старший специалист</w:t>
      </w:r>
      <w:r w:rsidRPr="000604BB">
        <w:rPr>
          <w:rFonts w:ascii="Times New Roman" w:eastAsia="Times New Roman" w:hAnsi="Times New Roman" w:cs="Times New Roman"/>
          <w:sz w:val="28"/>
        </w:rPr>
        <w:t xml:space="preserve"> отдела организационно-кадровой работы и ЖКХ, имущественных и земельных отношений администрации Рамонского городского поселения Рамонского муниципаль</w:t>
      </w:r>
      <w:r>
        <w:rPr>
          <w:rFonts w:ascii="Times New Roman" w:eastAsia="Times New Roman" w:hAnsi="Times New Roman" w:cs="Times New Roman"/>
          <w:sz w:val="28"/>
        </w:rPr>
        <w:t>ного района Воронежской области;</w:t>
      </w:r>
    </w:p>
    <w:p w:rsidR="0042574A" w:rsidRDefault="0042574A" w:rsidP="0042574A">
      <w:pPr>
        <w:spacing w:after="3" w:line="240" w:lineRule="auto"/>
        <w:ind w:right="-1" w:firstLine="5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Газарян Т.Г. – юрисконсульт </w:t>
      </w:r>
      <w:r w:rsidRPr="000604BB">
        <w:rPr>
          <w:rFonts w:ascii="Times New Roman" w:eastAsia="Times New Roman" w:hAnsi="Times New Roman" w:cs="Times New Roman"/>
          <w:sz w:val="28"/>
        </w:rPr>
        <w:t>администрации Рамонского городского поселения Рамонского муниципаль</w:t>
      </w:r>
      <w:r>
        <w:rPr>
          <w:rFonts w:ascii="Times New Roman" w:eastAsia="Times New Roman" w:hAnsi="Times New Roman" w:cs="Times New Roman"/>
          <w:sz w:val="28"/>
        </w:rPr>
        <w:t>ного района Воронежской области;</w:t>
      </w:r>
    </w:p>
    <w:p w:rsidR="00D07736" w:rsidRDefault="00D07736" w:rsidP="00D07736">
      <w:pPr>
        <w:spacing w:after="3" w:line="240" w:lineRule="auto"/>
        <w:ind w:right="-1" w:firstLine="53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Журавлев А.М. – депутат Совета народных депутатов Рамонского городского </w:t>
      </w:r>
      <w:r w:rsidRPr="000604BB">
        <w:rPr>
          <w:rFonts w:ascii="Times New Roman" w:eastAsia="Times New Roman" w:hAnsi="Times New Roman" w:cs="Times New Roman"/>
          <w:sz w:val="28"/>
        </w:rPr>
        <w:t>поселения Рамонского муниципаль</w:t>
      </w:r>
      <w:r>
        <w:rPr>
          <w:rFonts w:ascii="Times New Roman" w:eastAsia="Times New Roman" w:hAnsi="Times New Roman" w:cs="Times New Roman"/>
          <w:sz w:val="28"/>
        </w:rPr>
        <w:t>ного района Вороне</w:t>
      </w:r>
      <w:r w:rsidR="0042574A">
        <w:rPr>
          <w:rFonts w:ascii="Times New Roman" w:eastAsia="Times New Roman" w:hAnsi="Times New Roman" w:cs="Times New Roman"/>
          <w:sz w:val="28"/>
        </w:rPr>
        <w:t>жской области (по согласованию).</w:t>
      </w:r>
    </w:p>
    <w:p w:rsidR="00BF469F" w:rsidRPr="0030042E" w:rsidRDefault="00BF469F" w:rsidP="00D0773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BF469F" w:rsidRPr="0030042E" w:rsidSect="00E32E9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01" w:rsidRDefault="00CE3A01" w:rsidP="00955E43">
      <w:pPr>
        <w:spacing w:after="0" w:line="240" w:lineRule="auto"/>
      </w:pPr>
      <w:r>
        <w:separator/>
      </w:r>
    </w:p>
  </w:endnote>
  <w:endnote w:type="continuationSeparator" w:id="0">
    <w:p w:rsidR="00CE3A01" w:rsidRDefault="00CE3A01" w:rsidP="0095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01" w:rsidRDefault="00CE3A01" w:rsidP="00955E43">
      <w:pPr>
        <w:spacing w:after="0" w:line="240" w:lineRule="auto"/>
      </w:pPr>
      <w:r>
        <w:separator/>
      </w:r>
    </w:p>
  </w:footnote>
  <w:footnote w:type="continuationSeparator" w:id="0">
    <w:p w:rsidR="00CE3A01" w:rsidRDefault="00CE3A01" w:rsidP="00955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9F"/>
    <w:rsid w:val="00007791"/>
    <w:rsid w:val="00015623"/>
    <w:rsid w:val="00026011"/>
    <w:rsid w:val="00054C80"/>
    <w:rsid w:val="00087CBF"/>
    <w:rsid w:val="000E0D40"/>
    <w:rsid w:val="000F4FE8"/>
    <w:rsid w:val="00105B78"/>
    <w:rsid w:val="00166DEC"/>
    <w:rsid w:val="00182DFB"/>
    <w:rsid w:val="001914DD"/>
    <w:rsid w:val="002A5BC5"/>
    <w:rsid w:val="002D2462"/>
    <w:rsid w:val="0030042E"/>
    <w:rsid w:val="0030258F"/>
    <w:rsid w:val="003056A4"/>
    <w:rsid w:val="00360A50"/>
    <w:rsid w:val="00393B2C"/>
    <w:rsid w:val="003966D6"/>
    <w:rsid w:val="003D5D35"/>
    <w:rsid w:val="0042574A"/>
    <w:rsid w:val="00434BEA"/>
    <w:rsid w:val="00436538"/>
    <w:rsid w:val="0044752B"/>
    <w:rsid w:val="00486B07"/>
    <w:rsid w:val="004F45FB"/>
    <w:rsid w:val="00506A67"/>
    <w:rsid w:val="00513CD8"/>
    <w:rsid w:val="005402A7"/>
    <w:rsid w:val="0055307A"/>
    <w:rsid w:val="005E0D8B"/>
    <w:rsid w:val="00652477"/>
    <w:rsid w:val="00653F73"/>
    <w:rsid w:val="00700ACE"/>
    <w:rsid w:val="007028AE"/>
    <w:rsid w:val="007162AA"/>
    <w:rsid w:val="007715F4"/>
    <w:rsid w:val="0079612D"/>
    <w:rsid w:val="007A1FB2"/>
    <w:rsid w:val="007C3A6D"/>
    <w:rsid w:val="007D3A0E"/>
    <w:rsid w:val="007D456B"/>
    <w:rsid w:val="007E371B"/>
    <w:rsid w:val="00801109"/>
    <w:rsid w:val="008B0CA4"/>
    <w:rsid w:val="00923AAE"/>
    <w:rsid w:val="00955E43"/>
    <w:rsid w:val="009819F9"/>
    <w:rsid w:val="00991DA0"/>
    <w:rsid w:val="009A7DD8"/>
    <w:rsid w:val="009C097B"/>
    <w:rsid w:val="00A278E4"/>
    <w:rsid w:val="00A54B06"/>
    <w:rsid w:val="00A8426D"/>
    <w:rsid w:val="00A86C9F"/>
    <w:rsid w:val="00AC34DC"/>
    <w:rsid w:val="00AD69BE"/>
    <w:rsid w:val="00B013BE"/>
    <w:rsid w:val="00B238F2"/>
    <w:rsid w:val="00BF469F"/>
    <w:rsid w:val="00C24247"/>
    <w:rsid w:val="00C81D06"/>
    <w:rsid w:val="00CA0F1E"/>
    <w:rsid w:val="00CD5ABD"/>
    <w:rsid w:val="00CE3A01"/>
    <w:rsid w:val="00D07736"/>
    <w:rsid w:val="00D33DD4"/>
    <w:rsid w:val="00DA5DE0"/>
    <w:rsid w:val="00E32E9F"/>
    <w:rsid w:val="00E53B6C"/>
    <w:rsid w:val="00E733DB"/>
    <w:rsid w:val="00EF64E5"/>
    <w:rsid w:val="00F04504"/>
    <w:rsid w:val="00F37EE8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21C7"/>
  <w15:chartTrackingRefBased/>
  <w15:docId w15:val="{3CF956A9-1508-41B8-B6E2-39A302DC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C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2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5E43"/>
  </w:style>
  <w:style w:type="paragraph" w:styleId="a8">
    <w:name w:val="footer"/>
    <w:basedOn w:val="a"/>
    <w:link w:val="a9"/>
    <w:uiPriority w:val="99"/>
    <w:unhideWhenUsed/>
    <w:rsid w:val="0095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E43"/>
  </w:style>
  <w:style w:type="table" w:styleId="aa">
    <w:name w:val="Table Grid"/>
    <w:basedOn w:val="a1"/>
    <w:uiPriority w:val="39"/>
    <w:rsid w:val="00E3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Карлова Оксана</cp:lastModifiedBy>
  <cp:revision>13</cp:revision>
  <cp:lastPrinted>2023-05-19T06:08:00Z</cp:lastPrinted>
  <dcterms:created xsi:type="dcterms:W3CDTF">2023-05-19T06:35:00Z</dcterms:created>
  <dcterms:modified xsi:type="dcterms:W3CDTF">2024-05-24T07:42:00Z</dcterms:modified>
</cp:coreProperties>
</file>