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C5BF1" w14:textId="77777777" w:rsidR="0098158F" w:rsidRDefault="0098158F" w:rsidP="002135C0">
      <w:pPr>
        <w:ind w:right="-285"/>
        <w:jc w:val="center"/>
        <w:rPr>
          <w:b/>
          <w:bCs/>
          <w:sz w:val="28"/>
          <w:szCs w:val="28"/>
        </w:rPr>
      </w:pPr>
      <w:r w:rsidRPr="00020B13">
        <w:rPr>
          <w:rFonts w:ascii="Arial" w:hAnsi="Arial" w:cs="Arial"/>
          <w:noProof/>
          <w:sz w:val="22"/>
          <w:szCs w:val="22"/>
        </w:rPr>
        <w:drawing>
          <wp:inline distT="0" distB="0" distL="0" distR="0" wp14:anchorId="092489B8" wp14:editId="59C3FBF5">
            <wp:extent cx="628650" cy="752475"/>
            <wp:effectExtent l="0" t="0" r="0" b="952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628650" cy="752475"/>
                    </a:xfrm>
                    <a:prstGeom prst="rect">
                      <a:avLst/>
                    </a:prstGeom>
                    <a:noFill/>
                    <a:ln>
                      <a:noFill/>
                    </a:ln>
                  </pic:spPr>
                </pic:pic>
              </a:graphicData>
            </a:graphic>
          </wp:inline>
        </w:drawing>
      </w:r>
    </w:p>
    <w:p w14:paraId="171BE63A" w14:textId="31295205" w:rsidR="00BA3971" w:rsidRDefault="00BA3971" w:rsidP="002135C0">
      <w:pPr>
        <w:ind w:right="-285"/>
        <w:jc w:val="center"/>
        <w:rPr>
          <w:b/>
          <w:bCs/>
          <w:sz w:val="28"/>
          <w:szCs w:val="28"/>
        </w:rPr>
      </w:pPr>
      <w:r w:rsidRPr="003952AD">
        <w:rPr>
          <w:b/>
          <w:bCs/>
          <w:sz w:val="28"/>
          <w:szCs w:val="28"/>
        </w:rPr>
        <w:t>СОВЕТ НАРОДНЫХ ДЕПУТАТОВ</w:t>
      </w:r>
    </w:p>
    <w:p w14:paraId="245C0F8C" w14:textId="3A6D1E38" w:rsidR="007F65B7" w:rsidRPr="003952AD" w:rsidRDefault="005F454E" w:rsidP="002135C0">
      <w:pPr>
        <w:ind w:right="-285"/>
        <w:jc w:val="center"/>
        <w:rPr>
          <w:b/>
          <w:bCs/>
          <w:sz w:val="28"/>
          <w:szCs w:val="28"/>
        </w:rPr>
      </w:pPr>
      <w:r>
        <w:rPr>
          <w:b/>
          <w:bCs/>
          <w:sz w:val="28"/>
          <w:szCs w:val="28"/>
        </w:rPr>
        <w:t xml:space="preserve">РАМОНСКОГО ГОРОДСКОГО </w:t>
      </w:r>
      <w:r w:rsidR="007F65B7">
        <w:rPr>
          <w:b/>
          <w:bCs/>
          <w:sz w:val="28"/>
          <w:szCs w:val="28"/>
        </w:rPr>
        <w:t>ПОСЕЛЕНИЯ</w:t>
      </w:r>
    </w:p>
    <w:p w14:paraId="7ACD2FFB" w14:textId="77777777" w:rsidR="00BA3971" w:rsidRPr="003952AD" w:rsidRDefault="00BA3971" w:rsidP="002135C0">
      <w:pPr>
        <w:ind w:right="-285"/>
        <w:jc w:val="center"/>
        <w:rPr>
          <w:b/>
          <w:bCs/>
          <w:sz w:val="28"/>
          <w:szCs w:val="28"/>
        </w:rPr>
      </w:pPr>
      <w:r w:rsidRPr="003952AD">
        <w:rPr>
          <w:b/>
          <w:bCs/>
          <w:sz w:val="28"/>
          <w:szCs w:val="28"/>
        </w:rPr>
        <w:t>РАМОНСКОГО МУНИЦИПАЛЬНОГО РАЙОНА</w:t>
      </w:r>
    </w:p>
    <w:p w14:paraId="2CB6A8A2" w14:textId="77777777" w:rsidR="00BA3971" w:rsidRPr="003952AD" w:rsidRDefault="00BA3971" w:rsidP="002135C0">
      <w:pPr>
        <w:ind w:right="-285"/>
        <w:jc w:val="center"/>
        <w:rPr>
          <w:szCs w:val="28"/>
          <w:lang w:eastAsia="ar-SA"/>
        </w:rPr>
      </w:pPr>
      <w:r w:rsidRPr="003952AD">
        <w:rPr>
          <w:b/>
          <w:bCs/>
          <w:sz w:val="28"/>
          <w:szCs w:val="28"/>
        </w:rPr>
        <w:t>ВОРОНЕЖСКОЙ ОБЛАСТИ</w:t>
      </w:r>
    </w:p>
    <w:p w14:paraId="7670150E" w14:textId="77777777" w:rsidR="00BA3971" w:rsidRPr="003952AD" w:rsidRDefault="00BA3971" w:rsidP="002135C0">
      <w:pPr>
        <w:widowControl w:val="0"/>
        <w:ind w:right="-285"/>
        <w:jc w:val="center"/>
        <w:outlineLvl w:val="0"/>
        <w:rPr>
          <w:b/>
          <w:bCs/>
          <w:sz w:val="32"/>
          <w:szCs w:val="32"/>
          <w:lang w:eastAsia="ar-SA"/>
        </w:rPr>
      </w:pPr>
    </w:p>
    <w:p w14:paraId="44E4C1DB" w14:textId="77777777" w:rsidR="00BA3971" w:rsidRPr="003952AD" w:rsidRDefault="00BA3971" w:rsidP="002135C0">
      <w:pPr>
        <w:widowControl w:val="0"/>
        <w:ind w:right="-285"/>
        <w:jc w:val="center"/>
        <w:outlineLvl w:val="0"/>
        <w:rPr>
          <w:b/>
          <w:bCs/>
          <w:sz w:val="32"/>
          <w:szCs w:val="32"/>
          <w:lang w:eastAsia="ar-SA"/>
        </w:rPr>
      </w:pPr>
      <w:r w:rsidRPr="003952AD">
        <w:rPr>
          <w:b/>
          <w:bCs/>
          <w:sz w:val="32"/>
          <w:szCs w:val="32"/>
          <w:lang w:eastAsia="ar-SA"/>
        </w:rPr>
        <w:t>Р Е Ш Е Н И Е</w:t>
      </w:r>
    </w:p>
    <w:p w14:paraId="3BF139EF" w14:textId="77777777" w:rsidR="00BA3971" w:rsidRPr="003952AD" w:rsidRDefault="00BA3971" w:rsidP="002135C0">
      <w:pPr>
        <w:widowControl w:val="0"/>
        <w:rPr>
          <w:szCs w:val="28"/>
          <w:lang w:eastAsia="ar-SA"/>
        </w:rPr>
      </w:pPr>
    </w:p>
    <w:p w14:paraId="30485387" w14:textId="021FD902" w:rsidR="00BA3971" w:rsidRPr="004F37DB" w:rsidRDefault="00A30FD2" w:rsidP="002135C0">
      <w:pPr>
        <w:widowControl w:val="0"/>
        <w:rPr>
          <w:bCs/>
          <w:sz w:val="20"/>
          <w:lang w:eastAsia="ar-SA"/>
        </w:rPr>
      </w:pPr>
      <w:r>
        <w:rPr>
          <w:bCs/>
          <w:sz w:val="28"/>
          <w:szCs w:val="28"/>
          <w:lang w:eastAsia="ar-SA"/>
        </w:rPr>
        <w:t>о</w:t>
      </w:r>
      <w:r w:rsidR="00BA3971" w:rsidRPr="00A92DF1">
        <w:rPr>
          <w:bCs/>
          <w:sz w:val="28"/>
          <w:szCs w:val="28"/>
          <w:lang w:eastAsia="ar-SA"/>
        </w:rPr>
        <w:t>т</w:t>
      </w:r>
      <w:r w:rsidR="00822E33">
        <w:rPr>
          <w:bCs/>
          <w:sz w:val="28"/>
          <w:szCs w:val="28"/>
          <w:lang w:eastAsia="ar-SA"/>
        </w:rPr>
        <w:t xml:space="preserve"> 28</w:t>
      </w:r>
      <w:r w:rsidR="002C4540">
        <w:rPr>
          <w:bCs/>
          <w:sz w:val="28"/>
          <w:szCs w:val="28"/>
          <w:lang w:eastAsia="ar-SA"/>
        </w:rPr>
        <w:t>.</w:t>
      </w:r>
      <w:r>
        <w:rPr>
          <w:bCs/>
          <w:sz w:val="28"/>
          <w:szCs w:val="28"/>
          <w:lang w:eastAsia="ar-SA"/>
        </w:rPr>
        <w:t>03.</w:t>
      </w:r>
      <w:r w:rsidR="002C4540">
        <w:rPr>
          <w:bCs/>
          <w:sz w:val="28"/>
          <w:szCs w:val="28"/>
          <w:lang w:eastAsia="ar-SA"/>
        </w:rPr>
        <w:t>202</w:t>
      </w:r>
      <w:r w:rsidR="006B7A39">
        <w:rPr>
          <w:bCs/>
          <w:sz w:val="28"/>
          <w:szCs w:val="28"/>
          <w:lang w:eastAsia="ar-SA"/>
        </w:rPr>
        <w:t>5</w:t>
      </w:r>
      <w:r w:rsidR="002C4540">
        <w:rPr>
          <w:bCs/>
          <w:sz w:val="28"/>
          <w:szCs w:val="28"/>
          <w:lang w:eastAsia="ar-SA"/>
        </w:rPr>
        <w:t xml:space="preserve"> </w:t>
      </w:r>
      <w:r w:rsidR="00BA3971" w:rsidRPr="0096246D">
        <w:rPr>
          <w:bCs/>
          <w:sz w:val="28"/>
          <w:szCs w:val="28"/>
          <w:lang w:eastAsia="ar-SA"/>
        </w:rPr>
        <w:t>№</w:t>
      </w:r>
      <w:r w:rsidR="0065064F">
        <w:rPr>
          <w:bCs/>
          <w:sz w:val="28"/>
          <w:szCs w:val="28"/>
          <w:lang w:eastAsia="ar-SA"/>
        </w:rPr>
        <w:t xml:space="preserve"> </w:t>
      </w:r>
      <w:r w:rsidR="00511290">
        <w:rPr>
          <w:bCs/>
          <w:sz w:val="28"/>
          <w:szCs w:val="28"/>
          <w:lang w:eastAsia="ar-SA"/>
        </w:rPr>
        <w:t>215</w:t>
      </w:r>
    </w:p>
    <w:p w14:paraId="61B92361" w14:textId="68BD7E63" w:rsidR="00BA3971" w:rsidRDefault="00822E33" w:rsidP="00511290">
      <w:pPr>
        <w:widowControl w:val="0"/>
        <w:ind w:firstLine="709"/>
        <w:rPr>
          <w:bCs/>
          <w:sz w:val="20"/>
          <w:lang w:eastAsia="ar-SA"/>
        </w:rPr>
      </w:pPr>
      <w:r>
        <w:rPr>
          <w:bCs/>
          <w:sz w:val="20"/>
          <w:lang w:eastAsia="ar-SA"/>
        </w:rPr>
        <w:t xml:space="preserve">р. </w:t>
      </w:r>
      <w:r w:rsidR="005F454E">
        <w:rPr>
          <w:bCs/>
          <w:sz w:val="20"/>
          <w:lang w:eastAsia="ar-SA"/>
        </w:rPr>
        <w:t>п. Рамонь</w:t>
      </w:r>
    </w:p>
    <w:p w14:paraId="48A68AEF" w14:textId="77777777" w:rsidR="00822E33" w:rsidRPr="007A3901" w:rsidRDefault="00822E33" w:rsidP="002135C0">
      <w:pPr>
        <w:widowControl w:val="0"/>
        <w:rPr>
          <w:bCs/>
          <w:sz w:val="20"/>
          <w:lang w:eastAsia="ar-SA"/>
        </w:rPr>
      </w:pPr>
    </w:p>
    <w:p w14:paraId="168F2911" w14:textId="4E794097" w:rsidR="00BA3971" w:rsidRPr="003952AD" w:rsidRDefault="00BA3971" w:rsidP="002135C0">
      <w:pPr>
        <w:ind w:right="4960"/>
        <w:jc w:val="both"/>
        <w:rPr>
          <w:b/>
          <w:sz w:val="28"/>
          <w:szCs w:val="28"/>
        </w:rPr>
      </w:pPr>
      <w:r w:rsidRPr="003952AD">
        <w:rPr>
          <w:b/>
          <w:sz w:val="28"/>
          <w:szCs w:val="28"/>
        </w:rPr>
        <w:t xml:space="preserve">Об утверждении проекта изменений </w:t>
      </w:r>
      <w:r w:rsidR="00427F54">
        <w:rPr>
          <w:b/>
          <w:sz w:val="28"/>
          <w:szCs w:val="28"/>
        </w:rPr>
        <w:t xml:space="preserve">и дополнений </w:t>
      </w:r>
      <w:r w:rsidRPr="003952AD">
        <w:rPr>
          <w:b/>
          <w:sz w:val="28"/>
          <w:szCs w:val="28"/>
        </w:rPr>
        <w:t xml:space="preserve">в Устав </w:t>
      </w:r>
      <w:r w:rsidR="005F454E">
        <w:rPr>
          <w:b/>
          <w:sz w:val="28"/>
          <w:szCs w:val="28"/>
        </w:rPr>
        <w:t>Рамонского городского</w:t>
      </w:r>
      <w:r w:rsidR="007F65B7">
        <w:rPr>
          <w:b/>
          <w:sz w:val="28"/>
          <w:szCs w:val="28"/>
        </w:rPr>
        <w:t xml:space="preserve"> поселения </w:t>
      </w:r>
      <w:r w:rsidRPr="003952AD">
        <w:rPr>
          <w:b/>
          <w:sz w:val="28"/>
          <w:szCs w:val="28"/>
        </w:rPr>
        <w:t>Рамонского муниципального района Воронежской области</w:t>
      </w:r>
    </w:p>
    <w:p w14:paraId="325F84B6" w14:textId="77777777" w:rsidR="00BA3971" w:rsidRPr="003952AD" w:rsidRDefault="00BA3971" w:rsidP="002135C0">
      <w:pPr>
        <w:ind w:right="-427"/>
      </w:pPr>
    </w:p>
    <w:p w14:paraId="1E9E3F25" w14:textId="5BE82D76" w:rsidR="00A30FD2" w:rsidRPr="00A30FD2" w:rsidRDefault="00BA3971" w:rsidP="002135C0">
      <w:pPr>
        <w:ind w:right="-1" w:firstLine="709"/>
        <w:jc w:val="both"/>
        <w:rPr>
          <w:b/>
          <w:sz w:val="28"/>
          <w:szCs w:val="28"/>
        </w:rPr>
      </w:pPr>
      <w:r w:rsidRPr="003952AD">
        <w:rPr>
          <w:sz w:val="28"/>
          <w:szCs w:val="28"/>
        </w:rPr>
        <w:t xml:space="preserve">В целях приведения Устава </w:t>
      </w:r>
      <w:r w:rsidR="005F454E">
        <w:rPr>
          <w:sz w:val="28"/>
          <w:szCs w:val="28"/>
        </w:rPr>
        <w:t>Рамонского городского</w:t>
      </w:r>
      <w:r w:rsidR="007F65B7" w:rsidRPr="007F65B7">
        <w:rPr>
          <w:sz w:val="28"/>
          <w:szCs w:val="28"/>
        </w:rPr>
        <w:t xml:space="preserve"> поселения </w:t>
      </w:r>
      <w:r w:rsidRPr="003952AD">
        <w:rPr>
          <w:sz w:val="28"/>
          <w:szCs w:val="28"/>
        </w:rPr>
        <w:t>Рамонского муниципального района Воронежской области в соответствие с действующим законодательством</w:t>
      </w:r>
      <w:r w:rsidR="007D3EB5">
        <w:rPr>
          <w:sz w:val="28"/>
          <w:szCs w:val="28"/>
        </w:rPr>
        <w:t xml:space="preserve"> </w:t>
      </w:r>
      <w:r w:rsidRPr="003952AD">
        <w:rPr>
          <w:sz w:val="28"/>
          <w:szCs w:val="28"/>
        </w:rPr>
        <w:t xml:space="preserve">Совет народных депутатов </w:t>
      </w:r>
      <w:r w:rsidR="005F454E">
        <w:rPr>
          <w:sz w:val="28"/>
          <w:szCs w:val="28"/>
        </w:rPr>
        <w:t>Рамонского городского</w:t>
      </w:r>
      <w:r w:rsidR="007F65B7" w:rsidRPr="007F65B7">
        <w:rPr>
          <w:sz w:val="28"/>
          <w:szCs w:val="28"/>
        </w:rPr>
        <w:t xml:space="preserve"> поселения </w:t>
      </w:r>
      <w:r w:rsidRPr="003952AD">
        <w:rPr>
          <w:sz w:val="28"/>
          <w:szCs w:val="28"/>
        </w:rPr>
        <w:t xml:space="preserve">Рамонского муниципального района Воронежской области </w:t>
      </w:r>
      <w:r w:rsidRPr="003952AD">
        <w:rPr>
          <w:b/>
          <w:sz w:val="28"/>
          <w:szCs w:val="28"/>
        </w:rPr>
        <w:t>р е ш и л:</w:t>
      </w:r>
    </w:p>
    <w:p w14:paraId="78CEE6D2" w14:textId="7BFD36DD" w:rsidR="00BA3971" w:rsidRPr="003952AD" w:rsidRDefault="00BA3971" w:rsidP="002135C0">
      <w:pPr>
        <w:ind w:firstLine="709"/>
        <w:jc w:val="both"/>
        <w:rPr>
          <w:sz w:val="28"/>
          <w:szCs w:val="28"/>
        </w:rPr>
      </w:pPr>
      <w:r w:rsidRPr="003952AD">
        <w:rPr>
          <w:sz w:val="28"/>
          <w:szCs w:val="28"/>
        </w:rPr>
        <w:t xml:space="preserve">1. Утвердить проект изменений </w:t>
      </w:r>
      <w:r w:rsidR="00427F54">
        <w:rPr>
          <w:sz w:val="28"/>
          <w:szCs w:val="28"/>
        </w:rPr>
        <w:t xml:space="preserve">и дополнений </w:t>
      </w:r>
      <w:r w:rsidRPr="003952AD">
        <w:rPr>
          <w:sz w:val="28"/>
          <w:szCs w:val="28"/>
        </w:rPr>
        <w:t xml:space="preserve">в Устав </w:t>
      </w:r>
      <w:r w:rsidR="005F454E">
        <w:rPr>
          <w:sz w:val="28"/>
          <w:szCs w:val="28"/>
        </w:rPr>
        <w:t>Рамонского городского</w:t>
      </w:r>
      <w:r w:rsidR="006B3B8C" w:rsidRPr="006B3B8C">
        <w:rPr>
          <w:sz w:val="28"/>
          <w:szCs w:val="28"/>
        </w:rPr>
        <w:t xml:space="preserve"> </w:t>
      </w:r>
      <w:r w:rsidR="00321D27">
        <w:rPr>
          <w:sz w:val="28"/>
          <w:szCs w:val="28"/>
        </w:rPr>
        <w:t xml:space="preserve">поселения </w:t>
      </w:r>
      <w:r w:rsidRPr="003952AD">
        <w:rPr>
          <w:sz w:val="28"/>
          <w:szCs w:val="28"/>
        </w:rPr>
        <w:t>Рамонского муниципального района Воронежской области</w:t>
      </w:r>
      <w:r w:rsidR="00D720D8">
        <w:rPr>
          <w:sz w:val="28"/>
          <w:szCs w:val="28"/>
        </w:rPr>
        <w:t xml:space="preserve"> согласно Приложению 1</w:t>
      </w:r>
      <w:r w:rsidRPr="003952AD">
        <w:rPr>
          <w:sz w:val="28"/>
          <w:szCs w:val="28"/>
        </w:rPr>
        <w:t>.</w:t>
      </w:r>
    </w:p>
    <w:p w14:paraId="347A0ECF" w14:textId="668F09EA" w:rsidR="00BA3971" w:rsidRPr="003952AD" w:rsidRDefault="00BA3971" w:rsidP="002135C0">
      <w:pPr>
        <w:ind w:firstLine="709"/>
        <w:jc w:val="both"/>
        <w:rPr>
          <w:sz w:val="28"/>
          <w:szCs w:val="28"/>
        </w:rPr>
      </w:pPr>
      <w:r w:rsidRPr="003952AD">
        <w:rPr>
          <w:sz w:val="28"/>
          <w:szCs w:val="28"/>
        </w:rPr>
        <w:t xml:space="preserve">2. Утвердить Порядок учета предложений по проекту изменений </w:t>
      </w:r>
      <w:r w:rsidR="00427F54">
        <w:rPr>
          <w:sz w:val="28"/>
          <w:szCs w:val="28"/>
        </w:rPr>
        <w:t xml:space="preserve">и дополнений </w:t>
      </w:r>
      <w:r w:rsidRPr="003952AD">
        <w:rPr>
          <w:sz w:val="28"/>
          <w:szCs w:val="28"/>
        </w:rPr>
        <w:t xml:space="preserve">в Устав </w:t>
      </w:r>
      <w:r w:rsidR="005F454E">
        <w:rPr>
          <w:sz w:val="28"/>
          <w:szCs w:val="28"/>
        </w:rPr>
        <w:t>Рамонского городского</w:t>
      </w:r>
      <w:r w:rsidR="006B3B8C" w:rsidRPr="006B3B8C">
        <w:rPr>
          <w:sz w:val="28"/>
          <w:szCs w:val="28"/>
        </w:rPr>
        <w:t xml:space="preserve"> </w:t>
      </w:r>
      <w:r w:rsidR="007F65B7" w:rsidRPr="007F65B7">
        <w:rPr>
          <w:sz w:val="28"/>
          <w:szCs w:val="28"/>
        </w:rPr>
        <w:t xml:space="preserve">поселения </w:t>
      </w:r>
      <w:r w:rsidRPr="003952AD">
        <w:rPr>
          <w:sz w:val="28"/>
          <w:szCs w:val="28"/>
        </w:rPr>
        <w:t>Рамонского муниципального района Воронежской области и участия граждан в его обсуждении</w:t>
      </w:r>
      <w:r w:rsidR="00D720D8">
        <w:rPr>
          <w:sz w:val="28"/>
          <w:szCs w:val="28"/>
        </w:rPr>
        <w:t xml:space="preserve"> согласно Приложению 2</w:t>
      </w:r>
      <w:r w:rsidRPr="003952AD">
        <w:rPr>
          <w:sz w:val="28"/>
          <w:szCs w:val="28"/>
        </w:rPr>
        <w:t>.</w:t>
      </w:r>
    </w:p>
    <w:p w14:paraId="4996F33D" w14:textId="46267F2A" w:rsidR="00BA3971" w:rsidRPr="003952AD" w:rsidRDefault="00BA3971" w:rsidP="002135C0">
      <w:pPr>
        <w:ind w:firstLine="709"/>
        <w:jc w:val="both"/>
        <w:rPr>
          <w:sz w:val="28"/>
          <w:szCs w:val="28"/>
        </w:rPr>
      </w:pPr>
      <w:r w:rsidRPr="003952AD">
        <w:rPr>
          <w:sz w:val="28"/>
          <w:szCs w:val="28"/>
        </w:rPr>
        <w:t xml:space="preserve">3. Назначить публичные слушания по обсуждению проекта изменений </w:t>
      </w:r>
      <w:r w:rsidR="00427F54">
        <w:rPr>
          <w:sz w:val="28"/>
          <w:szCs w:val="28"/>
        </w:rPr>
        <w:t xml:space="preserve">и дополнений </w:t>
      </w:r>
      <w:r w:rsidRPr="003952AD">
        <w:rPr>
          <w:sz w:val="28"/>
          <w:szCs w:val="28"/>
        </w:rPr>
        <w:t xml:space="preserve">в Устав </w:t>
      </w:r>
      <w:r w:rsidR="005F454E">
        <w:rPr>
          <w:sz w:val="28"/>
          <w:szCs w:val="28"/>
        </w:rPr>
        <w:t>Рамонского городского</w:t>
      </w:r>
      <w:r w:rsidR="006B3B8C" w:rsidRPr="006B3B8C">
        <w:rPr>
          <w:sz w:val="28"/>
          <w:szCs w:val="28"/>
        </w:rPr>
        <w:t xml:space="preserve"> </w:t>
      </w:r>
      <w:r w:rsidR="007F65B7" w:rsidRPr="007F65B7">
        <w:rPr>
          <w:sz w:val="28"/>
          <w:szCs w:val="28"/>
        </w:rPr>
        <w:t xml:space="preserve">поселения </w:t>
      </w:r>
      <w:r w:rsidRPr="003952AD">
        <w:rPr>
          <w:sz w:val="28"/>
          <w:szCs w:val="28"/>
        </w:rPr>
        <w:t>Рамонского муниципального района Воронежской области на</w:t>
      </w:r>
      <w:r w:rsidR="00822E33">
        <w:rPr>
          <w:sz w:val="28"/>
          <w:szCs w:val="28"/>
        </w:rPr>
        <w:t xml:space="preserve"> 11.04</w:t>
      </w:r>
      <w:r w:rsidR="00A30FD2">
        <w:rPr>
          <w:sz w:val="28"/>
          <w:szCs w:val="28"/>
        </w:rPr>
        <w:t>.</w:t>
      </w:r>
      <w:r w:rsidR="00627E74">
        <w:rPr>
          <w:sz w:val="28"/>
          <w:szCs w:val="28"/>
        </w:rPr>
        <w:t>202</w:t>
      </w:r>
      <w:r w:rsidR="005129F0">
        <w:rPr>
          <w:sz w:val="28"/>
          <w:szCs w:val="28"/>
        </w:rPr>
        <w:t>5</w:t>
      </w:r>
      <w:r w:rsidR="00627E74">
        <w:rPr>
          <w:sz w:val="28"/>
          <w:szCs w:val="28"/>
        </w:rPr>
        <w:t xml:space="preserve"> </w:t>
      </w:r>
      <w:r w:rsidRPr="003952AD">
        <w:rPr>
          <w:sz w:val="28"/>
          <w:szCs w:val="28"/>
        </w:rPr>
        <w:t xml:space="preserve">в </w:t>
      </w:r>
      <w:r w:rsidR="00AF58BE">
        <w:rPr>
          <w:sz w:val="28"/>
          <w:szCs w:val="28"/>
        </w:rPr>
        <w:t>17</w:t>
      </w:r>
      <w:r w:rsidR="00316219">
        <w:rPr>
          <w:sz w:val="28"/>
          <w:szCs w:val="28"/>
        </w:rPr>
        <w:t>-00</w:t>
      </w:r>
      <w:r w:rsidR="00AD387E">
        <w:rPr>
          <w:sz w:val="28"/>
          <w:szCs w:val="28"/>
        </w:rPr>
        <w:t xml:space="preserve"> часов в</w:t>
      </w:r>
      <w:r w:rsidRPr="00627E74">
        <w:rPr>
          <w:sz w:val="28"/>
          <w:szCs w:val="28"/>
        </w:rPr>
        <w:t xml:space="preserve"> администрации </w:t>
      </w:r>
      <w:r w:rsidR="005F454E">
        <w:rPr>
          <w:sz w:val="28"/>
          <w:szCs w:val="28"/>
        </w:rPr>
        <w:t>Рамонского городского</w:t>
      </w:r>
      <w:r w:rsidR="007F65B7" w:rsidRPr="00627E74">
        <w:rPr>
          <w:sz w:val="28"/>
          <w:szCs w:val="28"/>
        </w:rPr>
        <w:t xml:space="preserve"> поселения</w:t>
      </w:r>
      <w:r w:rsidR="007F65B7" w:rsidRPr="007F65B7">
        <w:rPr>
          <w:sz w:val="28"/>
          <w:szCs w:val="28"/>
        </w:rPr>
        <w:t xml:space="preserve"> </w:t>
      </w:r>
      <w:r w:rsidRPr="003952AD">
        <w:rPr>
          <w:sz w:val="28"/>
          <w:szCs w:val="28"/>
        </w:rPr>
        <w:t>Рамонского</w:t>
      </w:r>
      <w:r w:rsidR="00D720D8">
        <w:rPr>
          <w:sz w:val="28"/>
          <w:szCs w:val="28"/>
        </w:rPr>
        <w:t xml:space="preserve"> муниципального</w:t>
      </w:r>
      <w:r w:rsidRPr="003952AD">
        <w:rPr>
          <w:sz w:val="28"/>
          <w:szCs w:val="28"/>
        </w:rPr>
        <w:t xml:space="preserve"> района Воронежской области.</w:t>
      </w:r>
    </w:p>
    <w:p w14:paraId="3EFE5569" w14:textId="1CB393E4" w:rsidR="00BA3971" w:rsidRPr="003952AD" w:rsidRDefault="00BA3971" w:rsidP="002135C0">
      <w:pPr>
        <w:ind w:firstLine="709"/>
        <w:jc w:val="both"/>
        <w:rPr>
          <w:sz w:val="28"/>
          <w:szCs w:val="28"/>
        </w:rPr>
      </w:pPr>
      <w:r w:rsidRPr="003952AD">
        <w:rPr>
          <w:sz w:val="28"/>
          <w:szCs w:val="28"/>
        </w:rPr>
        <w:t xml:space="preserve">4. Создать комиссию по подготовке и проведению публичных слушаний по проекту изменений </w:t>
      </w:r>
      <w:r w:rsidR="00427F54">
        <w:rPr>
          <w:sz w:val="28"/>
          <w:szCs w:val="28"/>
        </w:rPr>
        <w:t xml:space="preserve">и дополнений </w:t>
      </w:r>
      <w:r w:rsidRPr="003952AD">
        <w:rPr>
          <w:sz w:val="28"/>
          <w:szCs w:val="28"/>
        </w:rPr>
        <w:t xml:space="preserve">в Устав </w:t>
      </w:r>
      <w:r w:rsidR="005F454E">
        <w:rPr>
          <w:sz w:val="28"/>
          <w:szCs w:val="28"/>
        </w:rPr>
        <w:t>Рамонского городского</w:t>
      </w:r>
      <w:r w:rsidR="006B3B8C" w:rsidRPr="007F65B7">
        <w:rPr>
          <w:sz w:val="28"/>
          <w:szCs w:val="28"/>
        </w:rPr>
        <w:t xml:space="preserve"> </w:t>
      </w:r>
      <w:r w:rsidR="007F65B7" w:rsidRPr="007F65B7">
        <w:rPr>
          <w:sz w:val="28"/>
          <w:szCs w:val="28"/>
        </w:rPr>
        <w:t xml:space="preserve">поселения </w:t>
      </w:r>
      <w:r w:rsidRPr="003952AD">
        <w:rPr>
          <w:sz w:val="28"/>
          <w:szCs w:val="28"/>
        </w:rPr>
        <w:t xml:space="preserve">Рамонского муниципального района Воронежской области (далее – комиссия) в количестве </w:t>
      </w:r>
      <w:r w:rsidRPr="00075DEB">
        <w:rPr>
          <w:sz w:val="28"/>
          <w:szCs w:val="28"/>
        </w:rPr>
        <w:t>6</w:t>
      </w:r>
      <w:r w:rsidRPr="003952AD">
        <w:rPr>
          <w:sz w:val="28"/>
          <w:szCs w:val="28"/>
        </w:rPr>
        <w:t xml:space="preserve"> человек.</w:t>
      </w:r>
    </w:p>
    <w:p w14:paraId="3E1F665A" w14:textId="77777777" w:rsidR="00BA3971" w:rsidRPr="003952AD" w:rsidRDefault="00BA3971" w:rsidP="002135C0">
      <w:pPr>
        <w:ind w:firstLine="709"/>
        <w:jc w:val="both"/>
        <w:rPr>
          <w:sz w:val="28"/>
          <w:szCs w:val="28"/>
        </w:rPr>
      </w:pPr>
      <w:r w:rsidRPr="003952AD">
        <w:rPr>
          <w:sz w:val="28"/>
          <w:szCs w:val="28"/>
        </w:rPr>
        <w:t>5. Утвердить следующий состав комиссии:</w:t>
      </w:r>
    </w:p>
    <w:p w14:paraId="55A64FEE" w14:textId="64E7581E" w:rsidR="00627E74" w:rsidRDefault="0098158F" w:rsidP="002135C0">
      <w:pPr>
        <w:ind w:right="-12" w:firstLine="709"/>
        <w:jc w:val="both"/>
        <w:rPr>
          <w:sz w:val="28"/>
          <w:szCs w:val="28"/>
        </w:rPr>
      </w:pPr>
      <w:r w:rsidRPr="002C73B4">
        <w:rPr>
          <w:sz w:val="28"/>
          <w:szCs w:val="28"/>
        </w:rPr>
        <w:t xml:space="preserve">Председатель комиссии: </w:t>
      </w:r>
      <w:r>
        <w:rPr>
          <w:sz w:val="28"/>
          <w:szCs w:val="28"/>
        </w:rPr>
        <w:t xml:space="preserve">Журавлев Андрей Михайлович </w:t>
      </w:r>
      <w:r w:rsidRPr="002C73B4">
        <w:rPr>
          <w:sz w:val="28"/>
          <w:szCs w:val="28"/>
        </w:rPr>
        <w:t>- глава Рамонского городского поселения Рамонского муниципаль</w:t>
      </w:r>
      <w:r>
        <w:rPr>
          <w:sz w:val="28"/>
          <w:szCs w:val="28"/>
        </w:rPr>
        <w:t>ного района Воронежской области</w:t>
      </w:r>
      <w:r w:rsidR="006B3B8C">
        <w:rPr>
          <w:sz w:val="28"/>
          <w:szCs w:val="28"/>
        </w:rPr>
        <w:t>;</w:t>
      </w:r>
    </w:p>
    <w:p w14:paraId="0D7673D0" w14:textId="77777777" w:rsidR="0098158F" w:rsidRPr="002C73B4" w:rsidRDefault="0098158F" w:rsidP="002135C0">
      <w:pPr>
        <w:ind w:right="-12" w:firstLine="709"/>
        <w:jc w:val="both"/>
        <w:rPr>
          <w:sz w:val="28"/>
          <w:szCs w:val="28"/>
        </w:rPr>
      </w:pPr>
      <w:r w:rsidRPr="002C73B4">
        <w:rPr>
          <w:sz w:val="28"/>
          <w:szCs w:val="28"/>
        </w:rPr>
        <w:lastRenderedPageBreak/>
        <w:t xml:space="preserve">Члены комиссии: </w:t>
      </w:r>
    </w:p>
    <w:p w14:paraId="14459B1A" w14:textId="77777777" w:rsidR="0098158F" w:rsidRPr="002C73B4" w:rsidRDefault="0098158F" w:rsidP="002135C0">
      <w:pPr>
        <w:ind w:right="-12" w:firstLine="709"/>
        <w:jc w:val="both"/>
        <w:rPr>
          <w:sz w:val="28"/>
          <w:szCs w:val="28"/>
        </w:rPr>
      </w:pPr>
      <w:r w:rsidRPr="002C73B4">
        <w:rPr>
          <w:sz w:val="28"/>
          <w:szCs w:val="28"/>
        </w:rPr>
        <w:t>- Метелкин А.Е., депутат Совета народных депутатов Рамонского городского поселения Рамонского муниципального района Воронежской области.</w:t>
      </w:r>
    </w:p>
    <w:p w14:paraId="4D5BF230" w14:textId="77777777" w:rsidR="0098158F" w:rsidRPr="002C73B4" w:rsidRDefault="0098158F" w:rsidP="002135C0">
      <w:pPr>
        <w:ind w:right="-12" w:firstLine="709"/>
        <w:jc w:val="both"/>
        <w:rPr>
          <w:sz w:val="28"/>
          <w:szCs w:val="28"/>
        </w:rPr>
      </w:pPr>
      <w:r w:rsidRPr="002C73B4">
        <w:rPr>
          <w:sz w:val="28"/>
          <w:szCs w:val="28"/>
        </w:rPr>
        <w:t xml:space="preserve">- </w:t>
      </w:r>
      <w:proofErr w:type="spellStart"/>
      <w:r w:rsidRPr="002C73B4">
        <w:rPr>
          <w:sz w:val="28"/>
          <w:szCs w:val="28"/>
        </w:rPr>
        <w:t>Гридяев</w:t>
      </w:r>
      <w:proofErr w:type="spellEnd"/>
      <w:r w:rsidRPr="002C73B4">
        <w:rPr>
          <w:sz w:val="28"/>
          <w:szCs w:val="28"/>
        </w:rPr>
        <w:t xml:space="preserve"> К.А., депутат Совета народных депутатов Рамонского городского поселения Рамонского муниципального района Воронежской области.</w:t>
      </w:r>
    </w:p>
    <w:p w14:paraId="5B66E8B0" w14:textId="7FC28D42" w:rsidR="0098158F" w:rsidRPr="002C73B4" w:rsidRDefault="0098158F" w:rsidP="002135C0">
      <w:pPr>
        <w:ind w:right="-12" w:firstLine="709"/>
        <w:jc w:val="both"/>
        <w:rPr>
          <w:sz w:val="28"/>
          <w:szCs w:val="28"/>
        </w:rPr>
      </w:pPr>
      <w:r w:rsidRPr="002C73B4">
        <w:rPr>
          <w:sz w:val="28"/>
          <w:szCs w:val="28"/>
        </w:rPr>
        <w:t xml:space="preserve">- </w:t>
      </w:r>
      <w:r w:rsidR="001D57F4">
        <w:rPr>
          <w:sz w:val="28"/>
          <w:szCs w:val="28"/>
        </w:rPr>
        <w:t>Ольховикова А</w:t>
      </w:r>
      <w:r w:rsidRPr="002C73B4">
        <w:rPr>
          <w:sz w:val="28"/>
          <w:szCs w:val="28"/>
        </w:rPr>
        <w:t>.</w:t>
      </w:r>
      <w:r w:rsidR="001D57F4">
        <w:rPr>
          <w:sz w:val="28"/>
          <w:szCs w:val="28"/>
        </w:rPr>
        <w:t>Ю</w:t>
      </w:r>
      <w:r w:rsidR="00F81053">
        <w:rPr>
          <w:sz w:val="28"/>
          <w:szCs w:val="28"/>
        </w:rPr>
        <w:t>.</w:t>
      </w:r>
      <w:bookmarkStart w:id="0" w:name="_GoBack"/>
      <w:bookmarkEnd w:id="0"/>
      <w:r w:rsidRPr="002C73B4">
        <w:rPr>
          <w:sz w:val="28"/>
          <w:szCs w:val="28"/>
        </w:rPr>
        <w:t xml:space="preserve">, </w:t>
      </w:r>
      <w:r w:rsidR="001D57F4">
        <w:rPr>
          <w:sz w:val="28"/>
          <w:szCs w:val="28"/>
        </w:rPr>
        <w:t>ведущий специалист</w:t>
      </w:r>
      <w:r w:rsidRPr="002C73B4">
        <w:rPr>
          <w:sz w:val="28"/>
          <w:szCs w:val="28"/>
        </w:rPr>
        <w:t xml:space="preserve"> отдела организационно-кадровой работы, ЖКХ, имущественных и земельных отношений администрации Рамонского городского поселения Рамонского муниципального района Воронежской области.</w:t>
      </w:r>
    </w:p>
    <w:p w14:paraId="15F98C32" w14:textId="7B24322A" w:rsidR="0098158F" w:rsidRPr="002C73B4" w:rsidRDefault="0098158F" w:rsidP="002135C0">
      <w:pPr>
        <w:ind w:right="-12" w:firstLine="709"/>
        <w:jc w:val="both"/>
        <w:rPr>
          <w:sz w:val="28"/>
          <w:szCs w:val="28"/>
        </w:rPr>
      </w:pPr>
      <w:r w:rsidRPr="00075DEB">
        <w:rPr>
          <w:sz w:val="28"/>
          <w:szCs w:val="28"/>
        </w:rPr>
        <w:t xml:space="preserve">- </w:t>
      </w:r>
      <w:proofErr w:type="spellStart"/>
      <w:r w:rsidR="00075DEB" w:rsidRPr="00075DEB">
        <w:rPr>
          <w:sz w:val="28"/>
          <w:szCs w:val="28"/>
        </w:rPr>
        <w:t>Газарян</w:t>
      </w:r>
      <w:proofErr w:type="spellEnd"/>
      <w:r w:rsidR="00075DEB" w:rsidRPr="00075DEB">
        <w:rPr>
          <w:sz w:val="28"/>
          <w:szCs w:val="28"/>
        </w:rPr>
        <w:t xml:space="preserve"> Т.Г.</w:t>
      </w:r>
      <w:r w:rsidRPr="00075DEB">
        <w:rPr>
          <w:sz w:val="28"/>
          <w:szCs w:val="28"/>
        </w:rPr>
        <w:t xml:space="preserve"> – </w:t>
      </w:r>
      <w:r w:rsidR="00075DEB" w:rsidRPr="00075DEB">
        <w:rPr>
          <w:sz w:val="28"/>
          <w:szCs w:val="28"/>
        </w:rPr>
        <w:t xml:space="preserve">юрисконсульт </w:t>
      </w:r>
      <w:r w:rsidRPr="00075DEB">
        <w:rPr>
          <w:sz w:val="28"/>
          <w:szCs w:val="28"/>
        </w:rPr>
        <w:t>администрации Рамонского городского поселения Рамонского муниципального района Воронежской области.</w:t>
      </w:r>
    </w:p>
    <w:p w14:paraId="217E57CB" w14:textId="121B0C9C" w:rsidR="0098158F" w:rsidRPr="00BB373B" w:rsidRDefault="0098158F" w:rsidP="002135C0">
      <w:pPr>
        <w:ind w:right="-12" w:firstLine="709"/>
        <w:jc w:val="both"/>
        <w:rPr>
          <w:sz w:val="28"/>
          <w:szCs w:val="28"/>
        </w:rPr>
      </w:pPr>
      <w:r w:rsidRPr="002C73B4">
        <w:rPr>
          <w:sz w:val="28"/>
          <w:szCs w:val="28"/>
        </w:rPr>
        <w:t>- Хрипунова Н.Н. - председатель общественной организации «Женсовет».</w:t>
      </w:r>
    </w:p>
    <w:p w14:paraId="4D45F1CA" w14:textId="097B05AA" w:rsidR="00BA3971" w:rsidRPr="003952AD" w:rsidRDefault="00BA3971" w:rsidP="002135C0">
      <w:pPr>
        <w:ind w:right="-12" w:firstLine="709"/>
        <w:jc w:val="both"/>
        <w:rPr>
          <w:sz w:val="28"/>
          <w:szCs w:val="28"/>
        </w:rPr>
      </w:pPr>
      <w:r w:rsidRPr="003952AD">
        <w:rPr>
          <w:sz w:val="28"/>
          <w:szCs w:val="28"/>
        </w:rPr>
        <w:t xml:space="preserve">6. </w:t>
      </w:r>
      <w:r w:rsidR="007F65B7" w:rsidRPr="007F65B7">
        <w:rPr>
          <w:sz w:val="28"/>
          <w:szCs w:val="28"/>
        </w:rPr>
        <w:t>О</w:t>
      </w:r>
      <w:r w:rsidR="00354732">
        <w:rPr>
          <w:sz w:val="28"/>
          <w:szCs w:val="28"/>
        </w:rPr>
        <w:t>публиковать</w:t>
      </w:r>
      <w:r w:rsidR="007F65B7" w:rsidRPr="007F65B7">
        <w:rPr>
          <w:sz w:val="28"/>
          <w:szCs w:val="28"/>
        </w:rPr>
        <w:t xml:space="preserve"> настоящее реше</w:t>
      </w:r>
      <w:r w:rsidR="00627E74">
        <w:rPr>
          <w:sz w:val="28"/>
          <w:szCs w:val="28"/>
        </w:rPr>
        <w:t>ние в соответствии с Уставом</w:t>
      </w:r>
      <w:r w:rsidR="007F65B7" w:rsidRPr="007F65B7">
        <w:rPr>
          <w:sz w:val="28"/>
          <w:szCs w:val="28"/>
        </w:rPr>
        <w:t xml:space="preserve"> </w:t>
      </w:r>
      <w:r w:rsidR="005F454E">
        <w:rPr>
          <w:sz w:val="28"/>
          <w:szCs w:val="28"/>
        </w:rPr>
        <w:t>Рамонского городского</w:t>
      </w:r>
      <w:r w:rsidR="006B3B8C" w:rsidRPr="007F65B7">
        <w:rPr>
          <w:sz w:val="28"/>
          <w:szCs w:val="28"/>
        </w:rPr>
        <w:t xml:space="preserve"> </w:t>
      </w:r>
      <w:r w:rsidR="007F65B7" w:rsidRPr="007F65B7">
        <w:rPr>
          <w:sz w:val="28"/>
          <w:szCs w:val="28"/>
        </w:rPr>
        <w:t>поселения Рамонского муниципального района Воронежской области</w:t>
      </w:r>
      <w:r w:rsidR="007F65B7">
        <w:rPr>
          <w:sz w:val="28"/>
          <w:szCs w:val="28"/>
        </w:rPr>
        <w:t>.</w:t>
      </w:r>
    </w:p>
    <w:p w14:paraId="0F59BC2F" w14:textId="77777777" w:rsidR="00BA3971" w:rsidRDefault="00BA3971" w:rsidP="002135C0">
      <w:pPr>
        <w:ind w:firstLine="709"/>
        <w:jc w:val="both"/>
        <w:rPr>
          <w:sz w:val="28"/>
          <w:szCs w:val="28"/>
        </w:rPr>
      </w:pPr>
      <w:r w:rsidRPr="003952AD">
        <w:rPr>
          <w:sz w:val="28"/>
          <w:szCs w:val="28"/>
        </w:rPr>
        <w:t xml:space="preserve">7. </w:t>
      </w:r>
      <w:r w:rsidR="00D720D8" w:rsidRPr="00D720D8">
        <w:rPr>
          <w:sz w:val="28"/>
          <w:szCs w:val="28"/>
        </w:rPr>
        <w:t xml:space="preserve">Контроль исполнения настоящего решения </w:t>
      </w:r>
      <w:r w:rsidR="007F65B7">
        <w:rPr>
          <w:sz w:val="28"/>
          <w:szCs w:val="28"/>
        </w:rPr>
        <w:t>оставляю за собой</w:t>
      </w:r>
      <w:r w:rsidR="006C0DD5">
        <w:rPr>
          <w:sz w:val="28"/>
          <w:szCs w:val="28"/>
        </w:rPr>
        <w:t>.</w:t>
      </w:r>
      <w:r w:rsidR="00627E74">
        <w:rPr>
          <w:sz w:val="28"/>
          <w:szCs w:val="28"/>
        </w:rPr>
        <w:t xml:space="preserve"> </w:t>
      </w:r>
    </w:p>
    <w:p w14:paraId="00951CD6" w14:textId="77777777" w:rsidR="006B3B8C" w:rsidRDefault="006B3B8C" w:rsidP="002135C0">
      <w:pPr>
        <w:ind w:firstLine="709"/>
        <w:jc w:val="both"/>
        <w:rPr>
          <w:sz w:val="28"/>
          <w:szCs w:val="28"/>
        </w:rPr>
      </w:pPr>
    </w:p>
    <w:tbl>
      <w:tblPr>
        <w:tblW w:w="9464" w:type="dxa"/>
        <w:tblLook w:val="04A0" w:firstRow="1" w:lastRow="0" w:firstColumn="1" w:lastColumn="0" w:noHBand="0" w:noVBand="1"/>
      </w:tblPr>
      <w:tblGrid>
        <w:gridCol w:w="5211"/>
        <w:gridCol w:w="993"/>
        <w:gridCol w:w="3260"/>
      </w:tblGrid>
      <w:tr w:rsidR="00627E74" w:rsidRPr="002A70AB" w14:paraId="1A0627C4" w14:textId="77777777" w:rsidTr="00822E33">
        <w:tc>
          <w:tcPr>
            <w:tcW w:w="5211" w:type="dxa"/>
            <w:shd w:val="clear" w:color="auto" w:fill="auto"/>
            <w:hideMark/>
          </w:tcPr>
          <w:p w14:paraId="0D0A5471" w14:textId="57404E37" w:rsidR="00A30FD2" w:rsidRDefault="00627E74" w:rsidP="00822E33">
            <w:pPr>
              <w:ind w:firstLine="746"/>
              <w:jc w:val="both"/>
              <w:rPr>
                <w:sz w:val="28"/>
                <w:szCs w:val="28"/>
              </w:rPr>
            </w:pPr>
            <w:r w:rsidRPr="002A70AB">
              <w:rPr>
                <w:sz w:val="28"/>
                <w:szCs w:val="28"/>
              </w:rPr>
              <w:t>Глава</w:t>
            </w:r>
            <w:r w:rsidR="00A30FD2">
              <w:rPr>
                <w:sz w:val="28"/>
                <w:szCs w:val="28"/>
              </w:rPr>
              <w:t xml:space="preserve"> </w:t>
            </w:r>
          </w:p>
          <w:p w14:paraId="0EF3DBE8" w14:textId="459F5846" w:rsidR="00627E74" w:rsidRPr="002A70AB" w:rsidRDefault="00A30FD2" w:rsidP="002135C0">
            <w:pPr>
              <w:jc w:val="both"/>
              <w:rPr>
                <w:sz w:val="28"/>
                <w:szCs w:val="28"/>
              </w:rPr>
            </w:pPr>
            <w:r>
              <w:rPr>
                <w:sz w:val="28"/>
                <w:szCs w:val="28"/>
              </w:rPr>
              <w:t>городского</w:t>
            </w:r>
            <w:r w:rsidR="006B3B8C">
              <w:rPr>
                <w:sz w:val="28"/>
                <w:szCs w:val="28"/>
              </w:rPr>
              <w:t xml:space="preserve"> </w:t>
            </w:r>
            <w:r w:rsidR="00627E74" w:rsidRPr="002A70AB">
              <w:rPr>
                <w:sz w:val="28"/>
                <w:szCs w:val="28"/>
              </w:rPr>
              <w:t>поселения</w:t>
            </w:r>
          </w:p>
        </w:tc>
        <w:tc>
          <w:tcPr>
            <w:tcW w:w="993" w:type="dxa"/>
            <w:shd w:val="clear" w:color="auto" w:fill="auto"/>
          </w:tcPr>
          <w:p w14:paraId="3C481572" w14:textId="1817CACF" w:rsidR="00627E74" w:rsidRPr="002A70AB" w:rsidRDefault="00A30FD2" w:rsidP="00822E33">
            <w:pPr>
              <w:ind w:left="-2348"/>
              <w:rPr>
                <w:sz w:val="28"/>
                <w:szCs w:val="28"/>
              </w:rPr>
            </w:pPr>
            <w:r>
              <w:rPr>
                <w:sz w:val="28"/>
                <w:szCs w:val="28"/>
              </w:rPr>
              <w:t xml:space="preserve">                  </w:t>
            </w:r>
          </w:p>
        </w:tc>
        <w:tc>
          <w:tcPr>
            <w:tcW w:w="3260" w:type="dxa"/>
            <w:shd w:val="clear" w:color="auto" w:fill="auto"/>
          </w:tcPr>
          <w:p w14:paraId="5A1D746B" w14:textId="77777777" w:rsidR="00A30FD2" w:rsidRDefault="00A30FD2" w:rsidP="002135C0">
            <w:pPr>
              <w:rPr>
                <w:sz w:val="28"/>
                <w:szCs w:val="28"/>
              </w:rPr>
            </w:pPr>
          </w:p>
          <w:p w14:paraId="346B78CD" w14:textId="0AD4EE7C" w:rsidR="00627E74" w:rsidRPr="002A70AB" w:rsidRDefault="00822E33" w:rsidP="002135C0">
            <w:pPr>
              <w:rPr>
                <w:sz w:val="28"/>
                <w:szCs w:val="28"/>
              </w:rPr>
            </w:pPr>
            <w:r>
              <w:rPr>
                <w:sz w:val="28"/>
                <w:szCs w:val="28"/>
              </w:rPr>
              <w:t xml:space="preserve">А.М. Журавлев </w:t>
            </w:r>
          </w:p>
        </w:tc>
      </w:tr>
    </w:tbl>
    <w:p w14:paraId="79305521" w14:textId="77777777" w:rsidR="00627E74" w:rsidRDefault="00627E74" w:rsidP="002135C0">
      <w:pPr>
        <w:jc w:val="both"/>
        <w:rPr>
          <w:sz w:val="28"/>
          <w:szCs w:val="28"/>
        </w:rPr>
      </w:pPr>
    </w:p>
    <w:p w14:paraId="4E3EC567" w14:textId="77777777" w:rsidR="00627E74" w:rsidRPr="00AC01B1" w:rsidRDefault="001D2207" w:rsidP="002135C0">
      <w:pPr>
        <w:pStyle w:val="ConsNormal"/>
        <w:widowControl/>
        <w:ind w:left="4820" w:firstLine="0"/>
        <w:jc w:val="center"/>
        <w:rPr>
          <w:rFonts w:ascii="Times New Roman" w:hAnsi="Times New Roman"/>
          <w:sz w:val="28"/>
          <w:szCs w:val="28"/>
        </w:rPr>
      </w:pPr>
      <w:r>
        <w:rPr>
          <w:sz w:val="28"/>
          <w:szCs w:val="28"/>
        </w:rPr>
        <w:br w:type="page"/>
      </w:r>
      <w:r w:rsidR="00627E74" w:rsidRPr="00AC01B1">
        <w:rPr>
          <w:rFonts w:ascii="Times New Roman" w:hAnsi="Times New Roman"/>
          <w:sz w:val="28"/>
          <w:szCs w:val="28"/>
        </w:rPr>
        <w:lastRenderedPageBreak/>
        <w:t>УТВЕРЖДЕНЫ</w:t>
      </w:r>
    </w:p>
    <w:p w14:paraId="5927E858" w14:textId="24261BBC" w:rsidR="00627E74" w:rsidRPr="00AC01B1" w:rsidRDefault="00627E74" w:rsidP="002135C0">
      <w:pPr>
        <w:pStyle w:val="ConsNormal"/>
        <w:widowControl/>
        <w:ind w:left="4820" w:firstLine="0"/>
        <w:jc w:val="center"/>
        <w:rPr>
          <w:rFonts w:ascii="Times New Roman" w:hAnsi="Times New Roman"/>
          <w:sz w:val="28"/>
          <w:szCs w:val="28"/>
        </w:rPr>
      </w:pPr>
      <w:r w:rsidRPr="00AC01B1">
        <w:rPr>
          <w:rFonts w:ascii="Times New Roman" w:hAnsi="Times New Roman"/>
          <w:sz w:val="28"/>
          <w:szCs w:val="28"/>
        </w:rPr>
        <w:t xml:space="preserve">решением Совета народных депутатов </w:t>
      </w:r>
      <w:r w:rsidR="005F454E">
        <w:rPr>
          <w:rFonts w:ascii="Times New Roman" w:hAnsi="Times New Roman"/>
          <w:sz w:val="28"/>
          <w:szCs w:val="28"/>
        </w:rPr>
        <w:t>Рамонского городского</w:t>
      </w:r>
      <w:r w:rsidR="006B3B8C" w:rsidRPr="006B3B8C">
        <w:rPr>
          <w:rFonts w:ascii="Times New Roman" w:hAnsi="Times New Roman"/>
          <w:sz w:val="28"/>
          <w:szCs w:val="28"/>
        </w:rPr>
        <w:t xml:space="preserve"> </w:t>
      </w:r>
      <w:r w:rsidRPr="00AC01B1">
        <w:rPr>
          <w:rFonts w:ascii="Times New Roman" w:hAnsi="Times New Roman"/>
          <w:sz w:val="28"/>
          <w:szCs w:val="28"/>
        </w:rPr>
        <w:t>поселения Рамонского муниципального района</w:t>
      </w:r>
    </w:p>
    <w:p w14:paraId="6B094F55" w14:textId="77777777" w:rsidR="00627E74" w:rsidRPr="00AC01B1" w:rsidRDefault="00627E74" w:rsidP="002135C0">
      <w:pPr>
        <w:pStyle w:val="ConsNormal"/>
        <w:widowControl/>
        <w:ind w:left="4820" w:firstLine="0"/>
        <w:jc w:val="center"/>
        <w:rPr>
          <w:rFonts w:ascii="Times New Roman" w:hAnsi="Times New Roman"/>
          <w:sz w:val="28"/>
          <w:szCs w:val="28"/>
        </w:rPr>
      </w:pPr>
      <w:r w:rsidRPr="00AC01B1">
        <w:rPr>
          <w:rFonts w:ascii="Times New Roman" w:hAnsi="Times New Roman"/>
          <w:sz w:val="28"/>
          <w:szCs w:val="28"/>
        </w:rPr>
        <w:t>Воронежской области</w:t>
      </w:r>
    </w:p>
    <w:p w14:paraId="5F356823" w14:textId="2F069222" w:rsidR="00A353B5" w:rsidRPr="00AC01B1" w:rsidRDefault="00627E74" w:rsidP="002135C0">
      <w:pPr>
        <w:pStyle w:val="ConsNormal"/>
        <w:widowControl/>
        <w:ind w:left="4820" w:firstLine="0"/>
        <w:jc w:val="center"/>
        <w:rPr>
          <w:rFonts w:ascii="Times New Roman" w:hAnsi="Times New Roman"/>
          <w:sz w:val="28"/>
          <w:szCs w:val="28"/>
        </w:rPr>
      </w:pPr>
      <w:r w:rsidRPr="00AC01B1">
        <w:rPr>
          <w:rFonts w:ascii="Times New Roman" w:hAnsi="Times New Roman"/>
          <w:sz w:val="28"/>
          <w:szCs w:val="28"/>
        </w:rPr>
        <w:t xml:space="preserve">от </w:t>
      </w:r>
      <w:r w:rsidR="00822E33">
        <w:rPr>
          <w:rFonts w:ascii="Times New Roman" w:hAnsi="Times New Roman"/>
          <w:sz w:val="28"/>
          <w:szCs w:val="28"/>
        </w:rPr>
        <w:t>28.03</w:t>
      </w:r>
      <w:r w:rsidR="002C4540" w:rsidRPr="00AC01B1">
        <w:rPr>
          <w:rFonts w:ascii="Times New Roman" w:hAnsi="Times New Roman"/>
          <w:sz w:val="28"/>
          <w:szCs w:val="28"/>
        </w:rPr>
        <w:t>.202</w:t>
      </w:r>
      <w:r w:rsidR="006B7A39">
        <w:rPr>
          <w:rFonts w:ascii="Times New Roman" w:hAnsi="Times New Roman"/>
          <w:sz w:val="28"/>
          <w:szCs w:val="28"/>
        </w:rPr>
        <w:t>5</w:t>
      </w:r>
      <w:r w:rsidRPr="00AC01B1">
        <w:rPr>
          <w:rFonts w:ascii="Times New Roman" w:hAnsi="Times New Roman"/>
          <w:sz w:val="28"/>
          <w:szCs w:val="28"/>
        </w:rPr>
        <w:t xml:space="preserve"> № </w:t>
      </w:r>
      <w:r w:rsidR="00511290">
        <w:rPr>
          <w:rFonts w:ascii="Times New Roman" w:hAnsi="Times New Roman"/>
          <w:sz w:val="28"/>
          <w:szCs w:val="28"/>
        </w:rPr>
        <w:t>215</w:t>
      </w:r>
    </w:p>
    <w:p w14:paraId="78D78193" w14:textId="77777777" w:rsidR="000357D4" w:rsidRDefault="000357D4" w:rsidP="002135C0">
      <w:pPr>
        <w:pStyle w:val="ConsNormal"/>
        <w:widowControl/>
        <w:ind w:right="342" w:firstLine="0"/>
        <w:jc w:val="center"/>
        <w:rPr>
          <w:rFonts w:ascii="Times New Roman" w:hAnsi="Times New Roman"/>
          <w:sz w:val="28"/>
          <w:szCs w:val="28"/>
        </w:rPr>
      </w:pPr>
    </w:p>
    <w:p w14:paraId="6A0F15D2" w14:textId="66F5D393" w:rsidR="00A353B5" w:rsidRPr="00DA7DDF" w:rsidRDefault="00A353B5" w:rsidP="002135C0">
      <w:pPr>
        <w:pStyle w:val="ConsNormal"/>
        <w:widowControl/>
        <w:ind w:right="342" w:firstLine="0"/>
        <w:jc w:val="center"/>
        <w:rPr>
          <w:rFonts w:ascii="Times New Roman" w:hAnsi="Times New Roman"/>
          <w:sz w:val="28"/>
          <w:szCs w:val="28"/>
        </w:rPr>
      </w:pPr>
      <w:r w:rsidRPr="00DA7DDF">
        <w:rPr>
          <w:rFonts w:ascii="Times New Roman" w:hAnsi="Times New Roman"/>
          <w:sz w:val="28"/>
          <w:szCs w:val="28"/>
        </w:rPr>
        <w:t>(Проект)</w:t>
      </w:r>
    </w:p>
    <w:p w14:paraId="5FC50868" w14:textId="77777777" w:rsidR="00B50A94" w:rsidRDefault="00B50A94" w:rsidP="002135C0">
      <w:pPr>
        <w:pStyle w:val="ConsNormal"/>
        <w:widowControl/>
        <w:ind w:right="342" w:firstLine="0"/>
        <w:jc w:val="center"/>
        <w:rPr>
          <w:rFonts w:ascii="Times New Roman" w:hAnsi="Times New Roman"/>
          <w:b/>
          <w:sz w:val="28"/>
          <w:szCs w:val="28"/>
        </w:rPr>
      </w:pPr>
    </w:p>
    <w:p w14:paraId="24E065EF" w14:textId="77777777" w:rsidR="004952C0" w:rsidRDefault="00A353B5" w:rsidP="002135C0">
      <w:pPr>
        <w:pStyle w:val="ConsNormal"/>
        <w:widowControl/>
        <w:ind w:right="342" w:firstLine="0"/>
        <w:jc w:val="center"/>
        <w:rPr>
          <w:rFonts w:ascii="Times New Roman" w:hAnsi="Times New Roman"/>
          <w:b/>
          <w:sz w:val="28"/>
          <w:szCs w:val="28"/>
        </w:rPr>
      </w:pPr>
      <w:r w:rsidRPr="00DA7DDF">
        <w:rPr>
          <w:rFonts w:ascii="Times New Roman" w:hAnsi="Times New Roman"/>
          <w:b/>
          <w:sz w:val="28"/>
          <w:szCs w:val="28"/>
        </w:rPr>
        <w:t>Изменени</w:t>
      </w:r>
      <w:r w:rsidR="00EF4854">
        <w:rPr>
          <w:rFonts w:ascii="Times New Roman" w:hAnsi="Times New Roman"/>
          <w:b/>
          <w:sz w:val="28"/>
          <w:szCs w:val="28"/>
        </w:rPr>
        <w:t>я</w:t>
      </w:r>
      <w:r w:rsidRPr="00DA7DDF">
        <w:rPr>
          <w:rFonts w:ascii="Times New Roman" w:hAnsi="Times New Roman"/>
          <w:b/>
          <w:sz w:val="28"/>
          <w:szCs w:val="28"/>
        </w:rPr>
        <w:t xml:space="preserve"> </w:t>
      </w:r>
      <w:r w:rsidR="00427F54">
        <w:rPr>
          <w:rFonts w:ascii="Times New Roman" w:hAnsi="Times New Roman"/>
          <w:b/>
          <w:sz w:val="28"/>
          <w:szCs w:val="28"/>
        </w:rPr>
        <w:t xml:space="preserve">и дополнения </w:t>
      </w:r>
      <w:r w:rsidRPr="00DA7DDF">
        <w:rPr>
          <w:rFonts w:ascii="Times New Roman" w:hAnsi="Times New Roman"/>
          <w:b/>
          <w:sz w:val="28"/>
          <w:szCs w:val="28"/>
        </w:rPr>
        <w:t>в</w:t>
      </w:r>
      <w:r w:rsidR="004952C0">
        <w:rPr>
          <w:rFonts w:ascii="Times New Roman" w:hAnsi="Times New Roman"/>
          <w:b/>
          <w:sz w:val="28"/>
          <w:szCs w:val="28"/>
        </w:rPr>
        <w:t xml:space="preserve"> </w:t>
      </w:r>
    </w:p>
    <w:p w14:paraId="4FB347BB" w14:textId="367B6B20" w:rsidR="00AD387E" w:rsidRDefault="00A353B5" w:rsidP="002135C0">
      <w:pPr>
        <w:pStyle w:val="ConsNormal"/>
        <w:widowControl/>
        <w:ind w:right="342" w:firstLine="0"/>
        <w:jc w:val="center"/>
        <w:rPr>
          <w:rFonts w:ascii="Times New Roman" w:hAnsi="Times New Roman"/>
          <w:b/>
          <w:sz w:val="28"/>
          <w:szCs w:val="28"/>
        </w:rPr>
      </w:pPr>
      <w:r w:rsidRPr="00DA7DDF">
        <w:rPr>
          <w:rFonts w:ascii="Times New Roman" w:hAnsi="Times New Roman"/>
          <w:b/>
          <w:sz w:val="28"/>
          <w:szCs w:val="28"/>
        </w:rPr>
        <w:t xml:space="preserve">Устав </w:t>
      </w:r>
      <w:r w:rsidR="005F454E">
        <w:rPr>
          <w:rFonts w:ascii="Times New Roman" w:hAnsi="Times New Roman"/>
          <w:b/>
          <w:sz w:val="28"/>
          <w:szCs w:val="28"/>
        </w:rPr>
        <w:t>Рамонского городского</w:t>
      </w:r>
      <w:r w:rsidR="006B3B8C" w:rsidRPr="006B3B8C">
        <w:rPr>
          <w:rFonts w:ascii="Times New Roman" w:hAnsi="Times New Roman"/>
          <w:b/>
          <w:sz w:val="28"/>
          <w:szCs w:val="28"/>
        </w:rPr>
        <w:t xml:space="preserve"> </w:t>
      </w:r>
      <w:r w:rsidR="00F97EFB" w:rsidRPr="00F97EFB">
        <w:rPr>
          <w:rFonts w:ascii="Times New Roman" w:hAnsi="Times New Roman"/>
          <w:b/>
          <w:sz w:val="28"/>
          <w:szCs w:val="28"/>
        </w:rPr>
        <w:t xml:space="preserve">поселения </w:t>
      </w:r>
    </w:p>
    <w:p w14:paraId="39FF2317" w14:textId="754A0A3D" w:rsidR="00CC7A2F" w:rsidRPr="005F454E" w:rsidRDefault="00A353B5" w:rsidP="002135C0">
      <w:pPr>
        <w:pStyle w:val="ConsNormal"/>
        <w:widowControl/>
        <w:ind w:right="342" w:firstLine="0"/>
        <w:jc w:val="center"/>
        <w:rPr>
          <w:rFonts w:ascii="Times New Roman" w:hAnsi="Times New Roman"/>
          <w:b/>
          <w:sz w:val="28"/>
          <w:szCs w:val="28"/>
        </w:rPr>
      </w:pPr>
      <w:r w:rsidRPr="00DA7DDF">
        <w:rPr>
          <w:rFonts w:ascii="Times New Roman" w:hAnsi="Times New Roman"/>
          <w:b/>
          <w:sz w:val="28"/>
          <w:szCs w:val="28"/>
        </w:rPr>
        <w:t>Рамонского муниципального района</w:t>
      </w:r>
      <w:r w:rsidR="00F97EFB">
        <w:rPr>
          <w:rFonts w:ascii="Times New Roman" w:hAnsi="Times New Roman"/>
          <w:b/>
          <w:sz w:val="28"/>
          <w:szCs w:val="28"/>
        </w:rPr>
        <w:t xml:space="preserve"> </w:t>
      </w:r>
      <w:r w:rsidRPr="00DA7DDF">
        <w:rPr>
          <w:rFonts w:ascii="Times New Roman" w:hAnsi="Times New Roman"/>
          <w:b/>
          <w:sz w:val="28"/>
          <w:szCs w:val="28"/>
        </w:rPr>
        <w:t>Воронежской области</w:t>
      </w:r>
    </w:p>
    <w:p w14:paraId="7E018AE0" w14:textId="77777777" w:rsidR="00B120CE" w:rsidRPr="003E33BC" w:rsidRDefault="00B120CE" w:rsidP="002135C0">
      <w:pPr>
        <w:autoSpaceDE w:val="0"/>
        <w:autoSpaceDN w:val="0"/>
        <w:adjustRightInd w:val="0"/>
        <w:rPr>
          <w:b/>
          <w:bCs/>
          <w:sz w:val="28"/>
          <w:szCs w:val="28"/>
        </w:rPr>
      </w:pPr>
    </w:p>
    <w:p w14:paraId="24FDFE05" w14:textId="1D570F09" w:rsidR="00CC7A2F" w:rsidRPr="00BA49A1" w:rsidRDefault="00BA49A1" w:rsidP="002135C0">
      <w:pPr>
        <w:autoSpaceDE w:val="0"/>
        <w:autoSpaceDN w:val="0"/>
        <w:adjustRightInd w:val="0"/>
        <w:ind w:firstLine="709"/>
        <w:jc w:val="both"/>
        <w:rPr>
          <w:bCs/>
          <w:sz w:val="28"/>
          <w:szCs w:val="28"/>
        </w:rPr>
      </w:pPr>
      <w:r>
        <w:rPr>
          <w:bCs/>
          <w:sz w:val="28"/>
          <w:szCs w:val="28"/>
        </w:rPr>
        <w:t>1.</w:t>
      </w:r>
      <w:r w:rsidR="00075DEB">
        <w:rPr>
          <w:bCs/>
          <w:sz w:val="28"/>
          <w:szCs w:val="28"/>
        </w:rPr>
        <w:t xml:space="preserve"> </w:t>
      </w:r>
      <w:r w:rsidR="00CC7A2F" w:rsidRPr="00BA49A1">
        <w:rPr>
          <w:bCs/>
          <w:sz w:val="28"/>
          <w:szCs w:val="28"/>
        </w:rPr>
        <w:t xml:space="preserve">В части 1 статьи 7 Устава «Вопросы местного значения </w:t>
      </w:r>
      <w:r w:rsidR="00EE640D" w:rsidRPr="00BA49A1">
        <w:rPr>
          <w:bCs/>
          <w:sz w:val="28"/>
          <w:szCs w:val="28"/>
        </w:rPr>
        <w:t>Рамонского</w:t>
      </w:r>
      <w:r w:rsidR="00CC7A2F" w:rsidRPr="00BA49A1">
        <w:rPr>
          <w:bCs/>
          <w:sz w:val="28"/>
          <w:szCs w:val="28"/>
        </w:rPr>
        <w:t xml:space="preserve"> городского поселения»:</w:t>
      </w:r>
    </w:p>
    <w:p w14:paraId="475C3537" w14:textId="55ADAD09" w:rsidR="000047AF" w:rsidRPr="00BA49A1" w:rsidRDefault="00BA49A1" w:rsidP="002135C0">
      <w:pPr>
        <w:ind w:firstLine="709"/>
        <w:rPr>
          <w:bCs/>
          <w:sz w:val="28"/>
          <w:szCs w:val="28"/>
        </w:rPr>
      </w:pPr>
      <w:r>
        <w:rPr>
          <w:bCs/>
          <w:sz w:val="28"/>
          <w:szCs w:val="28"/>
        </w:rPr>
        <w:t>1.1.</w:t>
      </w:r>
      <w:r w:rsidR="00075DEB">
        <w:rPr>
          <w:bCs/>
          <w:sz w:val="28"/>
          <w:szCs w:val="28"/>
        </w:rPr>
        <w:t xml:space="preserve"> </w:t>
      </w:r>
      <w:r w:rsidR="009C20FD" w:rsidRPr="00BA49A1">
        <w:rPr>
          <w:bCs/>
          <w:sz w:val="28"/>
          <w:szCs w:val="28"/>
        </w:rPr>
        <w:t xml:space="preserve">Пункт </w:t>
      </w:r>
      <w:r w:rsidR="000047AF" w:rsidRPr="00BA49A1">
        <w:rPr>
          <w:bCs/>
          <w:sz w:val="28"/>
          <w:szCs w:val="28"/>
        </w:rPr>
        <w:t>4.1.</w:t>
      </w:r>
      <w:r w:rsidR="009C20FD" w:rsidRPr="00BA49A1">
        <w:rPr>
          <w:bCs/>
          <w:sz w:val="28"/>
          <w:szCs w:val="28"/>
        </w:rPr>
        <w:t xml:space="preserve"> изложить в следующей редакции:</w:t>
      </w:r>
    </w:p>
    <w:p w14:paraId="6B81A498" w14:textId="3932DEEA" w:rsidR="009C20FD" w:rsidRPr="005F454E" w:rsidRDefault="009C20FD" w:rsidP="002135C0">
      <w:pPr>
        <w:pStyle w:val="ad"/>
        <w:ind w:left="0" w:firstLine="709"/>
        <w:jc w:val="both"/>
        <w:rPr>
          <w:bCs/>
          <w:sz w:val="28"/>
          <w:szCs w:val="28"/>
        </w:rPr>
      </w:pPr>
      <w:r w:rsidRPr="005F454E">
        <w:rPr>
          <w:bCs/>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3866DC8" w14:textId="02D415DA" w:rsidR="009C20FD" w:rsidRPr="00BA49A1" w:rsidRDefault="00BA49A1" w:rsidP="002135C0">
      <w:pPr>
        <w:autoSpaceDE w:val="0"/>
        <w:autoSpaceDN w:val="0"/>
        <w:adjustRightInd w:val="0"/>
        <w:ind w:firstLine="709"/>
        <w:jc w:val="both"/>
        <w:rPr>
          <w:bCs/>
          <w:sz w:val="28"/>
          <w:szCs w:val="28"/>
        </w:rPr>
      </w:pPr>
      <w:r>
        <w:rPr>
          <w:bCs/>
          <w:sz w:val="28"/>
          <w:szCs w:val="28"/>
        </w:rPr>
        <w:t>1.2.</w:t>
      </w:r>
      <w:r w:rsidR="00075DEB">
        <w:rPr>
          <w:bCs/>
          <w:sz w:val="28"/>
          <w:szCs w:val="28"/>
        </w:rPr>
        <w:t xml:space="preserve"> </w:t>
      </w:r>
      <w:r w:rsidR="009C20FD" w:rsidRPr="00BA49A1">
        <w:rPr>
          <w:bCs/>
          <w:sz w:val="28"/>
          <w:szCs w:val="28"/>
        </w:rPr>
        <w:t>Пункт 5 изложить в следующей редакции:</w:t>
      </w:r>
    </w:p>
    <w:p w14:paraId="0F85A9AA" w14:textId="05506094" w:rsidR="009C20FD" w:rsidRPr="005F454E" w:rsidRDefault="009C20FD" w:rsidP="002135C0">
      <w:pPr>
        <w:pStyle w:val="ad"/>
        <w:autoSpaceDE w:val="0"/>
        <w:autoSpaceDN w:val="0"/>
        <w:adjustRightInd w:val="0"/>
        <w:ind w:left="0" w:firstLine="709"/>
        <w:jc w:val="both"/>
        <w:rPr>
          <w:bCs/>
          <w:sz w:val="28"/>
          <w:szCs w:val="28"/>
        </w:rPr>
      </w:pPr>
      <w:r w:rsidRPr="005F454E">
        <w:rPr>
          <w:bCs/>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06D0AC" w14:textId="2FE880A6" w:rsidR="00CC7A2F" w:rsidRPr="00BA49A1" w:rsidRDefault="00BA49A1" w:rsidP="002135C0">
      <w:pPr>
        <w:autoSpaceDE w:val="0"/>
        <w:autoSpaceDN w:val="0"/>
        <w:adjustRightInd w:val="0"/>
        <w:ind w:firstLine="709"/>
        <w:jc w:val="both"/>
        <w:rPr>
          <w:bCs/>
          <w:sz w:val="28"/>
          <w:szCs w:val="28"/>
        </w:rPr>
      </w:pPr>
      <w:r>
        <w:rPr>
          <w:bCs/>
          <w:sz w:val="28"/>
          <w:szCs w:val="28"/>
        </w:rPr>
        <w:t>1.3.</w:t>
      </w:r>
      <w:r w:rsidR="00075DEB">
        <w:rPr>
          <w:bCs/>
          <w:sz w:val="28"/>
          <w:szCs w:val="28"/>
        </w:rPr>
        <w:t xml:space="preserve"> </w:t>
      </w:r>
      <w:r w:rsidR="00CC7A2F" w:rsidRPr="00BA49A1">
        <w:rPr>
          <w:bCs/>
          <w:sz w:val="28"/>
          <w:szCs w:val="28"/>
        </w:rPr>
        <w:t>Пункт 2</w:t>
      </w:r>
      <w:r w:rsidR="003C3360" w:rsidRPr="00BA49A1">
        <w:rPr>
          <w:bCs/>
          <w:sz w:val="28"/>
          <w:szCs w:val="28"/>
        </w:rPr>
        <w:t>8</w:t>
      </w:r>
      <w:r w:rsidR="00CC7A2F" w:rsidRPr="00BA49A1">
        <w:rPr>
          <w:bCs/>
          <w:sz w:val="28"/>
          <w:szCs w:val="28"/>
        </w:rPr>
        <w:t xml:space="preserve"> изложить в следующей редакции:</w:t>
      </w:r>
    </w:p>
    <w:p w14:paraId="03801B93" w14:textId="50A88132" w:rsidR="00CC7A2F" w:rsidRPr="005F454E" w:rsidRDefault="00CC7A2F" w:rsidP="002135C0">
      <w:pPr>
        <w:pStyle w:val="ad"/>
        <w:autoSpaceDE w:val="0"/>
        <w:autoSpaceDN w:val="0"/>
        <w:adjustRightInd w:val="0"/>
        <w:ind w:left="0" w:firstLine="709"/>
        <w:jc w:val="both"/>
        <w:rPr>
          <w:bCs/>
          <w:color w:val="000000" w:themeColor="text1"/>
          <w:sz w:val="28"/>
          <w:szCs w:val="28"/>
        </w:rPr>
      </w:pPr>
      <w:r w:rsidRPr="005F454E">
        <w:rPr>
          <w:bCs/>
          <w:sz w:val="28"/>
          <w:szCs w:val="28"/>
        </w:rPr>
        <w:t>«2</w:t>
      </w:r>
      <w:r w:rsidR="003C3360" w:rsidRPr="005F454E">
        <w:rPr>
          <w:bCs/>
          <w:sz w:val="28"/>
          <w:szCs w:val="28"/>
        </w:rPr>
        <w:t>8</w:t>
      </w:r>
      <w:r w:rsidRPr="005F454E">
        <w:rPr>
          <w:bCs/>
          <w:sz w:val="28"/>
          <w:szCs w:val="28"/>
        </w:rPr>
        <w:t xml:space="preserve">) </w:t>
      </w:r>
      <w:r w:rsidR="00B120CE" w:rsidRPr="005F454E">
        <w:rPr>
          <w:bCs/>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Pr="005F454E">
        <w:rPr>
          <w:bCs/>
          <w:color w:val="000000" w:themeColor="text1"/>
          <w:sz w:val="28"/>
          <w:szCs w:val="28"/>
        </w:rPr>
        <w:t>;»;</w:t>
      </w:r>
    </w:p>
    <w:p w14:paraId="64AE75A5" w14:textId="782C4706" w:rsidR="00CC7A2F" w:rsidRPr="00BA49A1" w:rsidRDefault="00BA49A1" w:rsidP="002135C0">
      <w:pPr>
        <w:autoSpaceDE w:val="0"/>
        <w:autoSpaceDN w:val="0"/>
        <w:adjustRightInd w:val="0"/>
        <w:ind w:firstLine="709"/>
        <w:jc w:val="both"/>
        <w:rPr>
          <w:bCs/>
          <w:color w:val="000000" w:themeColor="text1"/>
          <w:sz w:val="28"/>
          <w:szCs w:val="28"/>
        </w:rPr>
      </w:pPr>
      <w:r>
        <w:rPr>
          <w:bCs/>
          <w:color w:val="000000" w:themeColor="text1"/>
          <w:sz w:val="28"/>
          <w:szCs w:val="28"/>
        </w:rPr>
        <w:t>1.4.</w:t>
      </w:r>
      <w:r w:rsidR="00075DEB">
        <w:rPr>
          <w:bCs/>
          <w:color w:val="000000" w:themeColor="text1"/>
          <w:sz w:val="28"/>
          <w:szCs w:val="28"/>
        </w:rPr>
        <w:t xml:space="preserve"> </w:t>
      </w:r>
      <w:r w:rsidR="003C3360" w:rsidRPr="00BA49A1">
        <w:rPr>
          <w:bCs/>
          <w:color w:val="000000" w:themeColor="text1"/>
          <w:sz w:val="28"/>
          <w:szCs w:val="28"/>
        </w:rPr>
        <w:t xml:space="preserve">Дополнить пунктом </w:t>
      </w:r>
      <w:r w:rsidR="005F454E" w:rsidRPr="00BA49A1">
        <w:rPr>
          <w:bCs/>
          <w:color w:val="000000" w:themeColor="text1"/>
          <w:sz w:val="28"/>
          <w:szCs w:val="28"/>
        </w:rPr>
        <w:t>42</w:t>
      </w:r>
      <w:r w:rsidR="00CC7A2F" w:rsidRPr="00BA49A1">
        <w:rPr>
          <w:bCs/>
          <w:color w:val="000000" w:themeColor="text1"/>
          <w:sz w:val="28"/>
          <w:szCs w:val="28"/>
        </w:rPr>
        <w:t xml:space="preserve"> следующего содержания:</w:t>
      </w:r>
    </w:p>
    <w:p w14:paraId="13E43155" w14:textId="5A568D63" w:rsidR="00CC7A2F" w:rsidRPr="005F454E" w:rsidRDefault="00CC7A2F" w:rsidP="002135C0">
      <w:pPr>
        <w:pStyle w:val="ad"/>
        <w:autoSpaceDE w:val="0"/>
        <w:autoSpaceDN w:val="0"/>
        <w:adjustRightInd w:val="0"/>
        <w:ind w:left="0" w:firstLine="709"/>
        <w:jc w:val="both"/>
        <w:rPr>
          <w:bCs/>
          <w:color w:val="000000" w:themeColor="text1"/>
          <w:sz w:val="28"/>
          <w:szCs w:val="28"/>
        </w:rPr>
      </w:pPr>
      <w:r w:rsidRPr="005F454E">
        <w:rPr>
          <w:bCs/>
          <w:color w:val="000000" w:themeColor="text1"/>
          <w:sz w:val="28"/>
          <w:szCs w:val="28"/>
        </w:rPr>
        <w:t>«</w:t>
      </w:r>
      <w:r w:rsidR="005F454E" w:rsidRPr="005F454E">
        <w:rPr>
          <w:bCs/>
          <w:color w:val="000000" w:themeColor="text1"/>
          <w:sz w:val="28"/>
          <w:szCs w:val="28"/>
        </w:rPr>
        <w:t>42</w:t>
      </w:r>
      <w:r w:rsidRPr="005F454E">
        <w:rPr>
          <w:bCs/>
          <w:color w:val="000000" w:themeColor="text1"/>
          <w:sz w:val="28"/>
          <w:szCs w:val="28"/>
        </w:rPr>
        <w:t xml:space="preserve">) осуществление учета личных подсобных хозяйств, которые ведут граждане в соответствии с Федеральным </w:t>
      </w:r>
      <w:r w:rsidR="003E33BC">
        <w:rPr>
          <w:bCs/>
          <w:color w:val="000000" w:themeColor="text1"/>
          <w:sz w:val="28"/>
          <w:szCs w:val="28"/>
        </w:rPr>
        <w:t>законом от 07.07.2003 № 112-ФЗ «О личном подсобном хозяйстве»</w:t>
      </w:r>
      <w:r w:rsidRPr="005F454E">
        <w:rPr>
          <w:bCs/>
          <w:color w:val="000000" w:themeColor="text1"/>
          <w:sz w:val="28"/>
          <w:szCs w:val="28"/>
        </w:rPr>
        <w:t xml:space="preserve">, в </w:t>
      </w:r>
      <w:proofErr w:type="spellStart"/>
      <w:r w:rsidRPr="005F454E">
        <w:rPr>
          <w:bCs/>
          <w:color w:val="000000" w:themeColor="text1"/>
          <w:sz w:val="28"/>
          <w:szCs w:val="28"/>
        </w:rPr>
        <w:t>похозяйственных</w:t>
      </w:r>
      <w:proofErr w:type="spellEnd"/>
      <w:r w:rsidRPr="005F454E">
        <w:rPr>
          <w:bCs/>
          <w:color w:val="000000" w:themeColor="text1"/>
          <w:sz w:val="28"/>
          <w:szCs w:val="28"/>
        </w:rPr>
        <w:t xml:space="preserve"> книгах.;</w:t>
      </w:r>
    </w:p>
    <w:p w14:paraId="19219F09" w14:textId="059C2983" w:rsidR="00AF4BB1" w:rsidRPr="00BA49A1" w:rsidRDefault="00BA49A1" w:rsidP="002135C0">
      <w:pPr>
        <w:autoSpaceDE w:val="0"/>
        <w:autoSpaceDN w:val="0"/>
        <w:adjustRightInd w:val="0"/>
        <w:ind w:firstLine="709"/>
        <w:jc w:val="both"/>
        <w:rPr>
          <w:bCs/>
          <w:sz w:val="28"/>
          <w:szCs w:val="28"/>
        </w:rPr>
      </w:pPr>
      <w:r>
        <w:rPr>
          <w:bCs/>
          <w:sz w:val="28"/>
          <w:szCs w:val="28"/>
        </w:rPr>
        <w:t>2.</w:t>
      </w:r>
      <w:r w:rsidR="00075DEB">
        <w:rPr>
          <w:bCs/>
          <w:sz w:val="28"/>
          <w:szCs w:val="28"/>
        </w:rPr>
        <w:t xml:space="preserve"> </w:t>
      </w:r>
      <w:r w:rsidR="0077698A" w:rsidRPr="00BA49A1">
        <w:rPr>
          <w:bCs/>
          <w:sz w:val="28"/>
          <w:szCs w:val="28"/>
        </w:rPr>
        <w:t>Ч</w:t>
      </w:r>
      <w:r w:rsidR="00AF4BB1" w:rsidRPr="00BA49A1">
        <w:rPr>
          <w:bCs/>
          <w:sz w:val="28"/>
          <w:szCs w:val="28"/>
        </w:rPr>
        <w:t>аст</w:t>
      </w:r>
      <w:r w:rsidR="0077698A" w:rsidRPr="00BA49A1">
        <w:rPr>
          <w:bCs/>
          <w:sz w:val="28"/>
          <w:szCs w:val="28"/>
        </w:rPr>
        <w:t>ь</w:t>
      </w:r>
      <w:r w:rsidR="00AF4BB1" w:rsidRPr="00BA49A1">
        <w:rPr>
          <w:bCs/>
          <w:sz w:val="28"/>
          <w:szCs w:val="28"/>
        </w:rPr>
        <w:t xml:space="preserve"> </w:t>
      </w:r>
      <w:r w:rsidR="005F454E" w:rsidRPr="00BA49A1">
        <w:rPr>
          <w:bCs/>
          <w:sz w:val="28"/>
          <w:szCs w:val="28"/>
        </w:rPr>
        <w:t>5</w:t>
      </w:r>
      <w:r w:rsidR="00AF4BB1" w:rsidRPr="00BA49A1">
        <w:rPr>
          <w:bCs/>
          <w:sz w:val="28"/>
          <w:szCs w:val="28"/>
        </w:rPr>
        <w:t xml:space="preserve"> статьи 9 Устава «Полномочия органов местного </w:t>
      </w:r>
      <w:r w:rsidR="005F454E" w:rsidRPr="00BA49A1">
        <w:rPr>
          <w:bCs/>
          <w:sz w:val="28"/>
          <w:szCs w:val="28"/>
        </w:rPr>
        <w:t>самоуправления Рамонского городского</w:t>
      </w:r>
      <w:r w:rsidR="00AF4BB1" w:rsidRPr="00BA49A1">
        <w:rPr>
          <w:bCs/>
          <w:sz w:val="28"/>
          <w:szCs w:val="28"/>
        </w:rPr>
        <w:t xml:space="preserve"> поселения по решению вопросов местного значения» изложить в следующей редакции:</w:t>
      </w:r>
    </w:p>
    <w:p w14:paraId="18492C9A" w14:textId="48613B8E" w:rsidR="00B120CE" w:rsidRPr="00333DE8" w:rsidRDefault="00AF4BB1" w:rsidP="002135C0">
      <w:pPr>
        <w:pStyle w:val="ad"/>
        <w:autoSpaceDE w:val="0"/>
        <w:autoSpaceDN w:val="0"/>
        <w:adjustRightInd w:val="0"/>
        <w:ind w:left="0" w:firstLine="709"/>
        <w:jc w:val="both"/>
        <w:rPr>
          <w:bCs/>
          <w:sz w:val="28"/>
          <w:szCs w:val="28"/>
        </w:rPr>
      </w:pPr>
      <w:r w:rsidRPr="009C6E28">
        <w:rPr>
          <w:bCs/>
          <w:sz w:val="28"/>
          <w:szCs w:val="28"/>
        </w:rPr>
        <w:lastRenderedPageBreak/>
        <w:t>«</w:t>
      </w:r>
      <w:r w:rsidR="005F454E" w:rsidRPr="009C6E28">
        <w:rPr>
          <w:bCs/>
          <w:sz w:val="28"/>
          <w:szCs w:val="28"/>
        </w:rPr>
        <w:t xml:space="preserve">5. </w:t>
      </w:r>
      <w:r w:rsidR="00B120CE" w:rsidRPr="00333DE8">
        <w:rPr>
          <w:bCs/>
          <w:sz w:val="28"/>
          <w:szCs w:val="28"/>
        </w:rPr>
        <w:t xml:space="preserve">Полномочия по утверждению правил землепользования и застройки </w:t>
      </w:r>
      <w:r w:rsidR="005F454E">
        <w:rPr>
          <w:bCs/>
          <w:sz w:val="28"/>
          <w:szCs w:val="28"/>
        </w:rPr>
        <w:t>Рамонского городского</w:t>
      </w:r>
      <w:r w:rsidR="00B120CE" w:rsidRPr="00333DE8">
        <w:rPr>
          <w:bCs/>
          <w:sz w:val="28"/>
          <w:szCs w:val="28"/>
        </w:rPr>
        <w:t xml:space="preserve"> поселения осуществляются уполномоченным 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B120CE" w:rsidRPr="00333DE8">
        <w:rPr>
          <w:bCs/>
          <w:sz w:val="28"/>
          <w:szCs w:val="28"/>
        </w:rPr>
        <w:t>Нововоронеж</w:t>
      </w:r>
      <w:proofErr w:type="spellEnd"/>
      <w:r w:rsidR="00B120CE" w:rsidRPr="00333DE8">
        <w:rPr>
          <w:bCs/>
          <w:sz w:val="28"/>
          <w:szCs w:val="28"/>
        </w:rPr>
        <w:t>, Борисоглебского городского округа и исполнительными органами государственной власти Воронежской области» в части:</w:t>
      </w:r>
    </w:p>
    <w:p w14:paraId="4A40D1F5" w14:textId="77777777" w:rsidR="00B120CE" w:rsidRPr="00333DE8" w:rsidRDefault="00B120CE" w:rsidP="002135C0">
      <w:pPr>
        <w:pStyle w:val="ad"/>
        <w:autoSpaceDE w:val="0"/>
        <w:autoSpaceDN w:val="0"/>
        <w:adjustRightInd w:val="0"/>
        <w:ind w:left="0" w:firstLine="709"/>
        <w:jc w:val="both"/>
        <w:rPr>
          <w:bCs/>
          <w:sz w:val="28"/>
          <w:szCs w:val="28"/>
        </w:rPr>
      </w:pPr>
      <w:r w:rsidRPr="00333DE8">
        <w:rPr>
          <w:bCs/>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14:paraId="33C37ED1" w14:textId="77777777" w:rsidR="00B120CE" w:rsidRPr="00333DE8" w:rsidRDefault="00B120CE" w:rsidP="002135C0">
      <w:pPr>
        <w:pStyle w:val="ad"/>
        <w:autoSpaceDE w:val="0"/>
        <w:autoSpaceDN w:val="0"/>
        <w:adjustRightInd w:val="0"/>
        <w:ind w:left="0" w:firstLine="709"/>
        <w:jc w:val="both"/>
        <w:rPr>
          <w:bCs/>
          <w:sz w:val="28"/>
          <w:szCs w:val="28"/>
        </w:rPr>
      </w:pPr>
      <w:r w:rsidRPr="00333DE8">
        <w:rPr>
          <w:bCs/>
          <w:sz w:val="28"/>
          <w:szCs w:val="28"/>
        </w:rPr>
        <w:t>2) утверждения правил землепользования и застройки, утверждения изменений в правила землепользования и застройки;</w:t>
      </w:r>
    </w:p>
    <w:p w14:paraId="2C2578AC" w14:textId="6DE4F775" w:rsidR="00AF4BB1" w:rsidRPr="00AF4BB1" w:rsidRDefault="00B120CE" w:rsidP="002135C0">
      <w:pPr>
        <w:pStyle w:val="ad"/>
        <w:autoSpaceDE w:val="0"/>
        <w:autoSpaceDN w:val="0"/>
        <w:adjustRightInd w:val="0"/>
        <w:ind w:left="0" w:firstLine="709"/>
        <w:jc w:val="both"/>
        <w:rPr>
          <w:bCs/>
          <w:color w:val="000000" w:themeColor="text1"/>
          <w:sz w:val="28"/>
          <w:szCs w:val="28"/>
        </w:rPr>
      </w:pPr>
      <w:r w:rsidRPr="00333DE8">
        <w:rPr>
          <w:bCs/>
          <w:sz w:val="28"/>
          <w:szCs w:val="28"/>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r w:rsidR="00AF4BB1" w:rsidRPr="00AF4BB1">
        <w:rPr>
          <w:bCs/>
          <w:color w:val="000000" w:themeColor="text1"/>
          <w:sz w:val="28"/>
          <w:szCs w:val="28"/>
        </w:rPr>
        <w:t>.</w:t>
      </w:r>
    </w:p>
    <w:p w14:paraId="6ABE7547" w14:textId="710A2B94" w:rsidR="005E15EC" w:rsidRPr="009C6E28" w:rsidRDefault="005E15EC" w:rsidP="002135C0">
      <w:pPr>
        <w:pStyle w:val="ad"/>
        <w:autoSpaceDE w:val="0"/>
        <w:autoSpaceDN w:val="0"/>
        <w:adjustRightInd w:val="0"/>
        <w:ind w:left="0" w:firstLine="709"/>
        <w:jc w:val="both"/>
        <w:rPr>
          <w:bCs/>
          <w:sz w:val="28"/>
          <w:szCs w:val="28"/>
        </w:rPr>
      </w:pPr>
      <w:r w:rsidRPr="009C6E28">
        <w:rPr>
          <w:bCs/>
          <w:sz w:val="28"/>
          <w:szCs w:val="28"/>
        </w:rPr>
        <w:t xml:space="preserve">Часть 1 статьи 10 </w:t>
      </w:r>
      <w:r w:rsidRPr="000357D4">
        <w:rPr>
          <w:bCs/>
          <w:sz w:val="28"/>
          <w:szCs w:val="28"/>
        </w:rPr>
        <w:t>Устава</w:t>
      </w:r>
      <w:r w:rsidRPr="009C6E28">
        <w:rPr>
          <w:bCs/>
          <w:sz w:val="28"/>
          <w:szCs w:val="28"/>
        </w:rPr>
        <w:t xml:space="preserve"> «Осуществление органами местного самоуправления отдельных государственных полномочий» изложить в следующей редакции:</w:t>
      </w:r>
    </w:p>
    <w:p w14:paraId="27A62632" w14:textId="31491BB4" w:rsidR="005E15EC" w:rsidRPr="009C6E28" w:rsidRDefault="005E15EC" w:rsidP="002135C0">
      <w:pPr>
        <w:pStyle w:val="ad"/>
        <w:autoSpaceDE w:val="0"/>
        <w:autoSpaceDN w:val="0"/>
        <w:adjustRightInd w:val="0"/>
        <w:ind w:left="0" w:firstLine="709"/>
        <w:jc w:val="both"/>
        <w:rPr>
          <w:bCs/>
          <w:sz w:val="28"/>
          <w:szCs w:val="28"/>
        </w:rPr>
      </w:pPr>
      <w:r w:rsidRPr="009C6E28">
        <w:rPr>
          <w:bCs/>
          <w:sz w:val="28"/>
          <w:szCs w:val="28"/>
        </w:rPr>
        <w:t xml:space="preserve">«1. Органы местного самоуправления </w:t>
      </w:r>
      <w:r w:rsidR="005F454E" w:rsidRPr="009C6E28">
        <w:rPr>
          <w:bCs/>
          <w:sz w:val="28"/>
          <w:szCs w:val="28"/>
        </w:rPr>
        <w:t>Рамонского городского</w:t>
      </w:r>
      <w:r w:rsidRPr="009C6E28">
        <w:rPr>
          <w:bCs/>
          <w:sz w:val="28"/>
          <w:szCs w:val="28"/>
        </w:rPr>
        <w:t xml:space="preserve"> поселения несут ответственность за осуществление переданных полномочий Российской Федерации, полномочий Воронежской области в пределах субвенций, предоставленных бюджету </w:t>
      </w:r>
      <w:r w:rsidR="005F454E" w:rsidRPr="009C6E28">
        <w:rPr>
          <w:bCs/>
          <w:sz w:val="28"/>
          <w:szCs w:val="28"/>
        </w:rPr>
        <w:t>Рамонского городского</w:t>
      </w:r>
      <w:r w:rsidRPr="009C6E28">
        <w:rPr>
          <w:bCs/>
          <w:sz w:val="28"/>
          <w:szCs w:val="28"/>
        </w:rPr>
        <w:t xml:space="preserve"> поселения в целях финансового обеспечения осуществления соответствующих полномочий.»;</w:t>
      </w:r>
    </w:p>
    <w:p w14:paraId="55C8E81D" w14:textId="129B946D" w:rsidR="005E15EC" w:rsidRPr="00BA49A1" w:rsidRDefault="00BA49A1" w:rsidP="002135C0">
      <w:pPr>
        <w:autoSpaceDE w:val="0"/>
        <w:autoSpaceDN w:val="0"/>
        <w:adjustRightInd w:val="0"/>
        <w:ind w:firstLine="709"/>
        <w:jc w:val="both"/>
        <w:rPr>
          <w:bCs/>
          <w:sz w:val="28"/>
          <w:szCs w:val="28"/>
        </w:rPr>
      </w:pPr>
      <w:r>
        <w:rPr>
          <w:bCs/>
          <w:sz w:val="28"/>
          <w:szCs w:val="28"/>
        </w:rPr>
        <w:t>3.</w:t>
      </w:r>
      <w:r w:rsidR="005E15EC" w:rsidRPr="00BA49A1">
        <w:rPr>
          <w:bCs/>
          <w:sz w:val="28"/>
          <w:szCs w:val="28"/>
        </w:rPr>
        <w:t>В абзаце втором части 2 статьи 12 Устава «Местный референдум» слова «избирательной комиссией поселения» заменить словами «соответствующей комиссией референдума»;</w:t>
      </w:r>
    </w:p>
    <w:p w14:paraId="4802760D" w14:textId="52F14BD3" w:rsidR="005E15EC" w:rsidRPr="00BA49A1" w:rsidRDefault="00BA49A1" w:rsidP="002135C0">
      <w:pPr>
        <w:autoSpaceDE w:val="0"/>
        <w:autoSpaceDN w:val="0"/>
        <w:adjustRightInd w:val="0"/>
        <w:ind w:firstLine="709"/>
        <w:jc w:val="both"/>
        <w:rPr>
          <w:bCs/>
          <w:sz w:val="28"/>
          <w:szCs w:val="28"/>
        </w:rPr>
      </w:pPr>
      <w:r>
        <w:rPr>
          <w:bCs/>
          <w:sz w:val="28"/>
          <w:szCs w:val="28"/>
        </w:rPr>
        <w:t>4.</w:t>
      </w:r>
      <w:r w:rsidR="00075DEB">
        <w:rPr>
          <w:bCs/>
          <w:sz w:val="28"/>
          <w:szCs w:val="28"/>
        </w:rPr>
        <w:t xml:space="preserve"> </w:t>
      </w:r>
      <w:r w:rsidR="005E15EC" w:rsidRPr="00BA49A1">
        <w:rPr>
          <w:bCs/>
          <w:sz w:val="28"/>
          <w:szCs w:val="28"/>
        </w:rPr>
        <w:t>В части 2 статьи 13 Устава «Муниципальные выборы» слова «участковой избирательной комиссией, действующей в границах муниципального образования» заменить словом «судом»;</w:t>
      </w:r>
    </w:p>
    <w:p w14:paraId="7DD45A01" w14:textId="63010239" w:rsidR="0002097F" w:rsidRPr="005F454E" w:rsidRDefault="00BA49A1" w:rsidP="002135C0">
      <w:pPr>
        <w:ind w:firstLine="709"/>
        <w:jc w:val="both"/>
        <w:rPr>
          <w:rFonts w:ascii="PT Astra Serif" w:eastAsiaTheme="minorHAnsi" w:hAnsi="PT Astra Serif" w:cstheme="minorBidi"/>
          <w:sz w:val="28"/>
          <w:szCs w:val="28"/>
          <w:lang w:eastAsia="en-US"/>
        </w:rPr>
      </w:pPr>
      <w:r>
        <w:rPr>
          <w:rFonts w:ascii="PT Astra Serif" w:eastAsiaTheme="minorHAnsi" w:hAnsi="PT Astra Serif" w:cstheme="minorBidi"/>
          <w:sz w:val="28"/>
          <w:szCs w:val="28"/>
          <w:lang w:eastAsia="en-US"/>
        </w:rPr>
        <w:t>5</w:t>
      </w:r>
      <w:r w:rsidR="0019729D">
        <w:rPr>
          <w:rFonts w:ascii="PT Astra Serif" w:eastAsiaTheme="minorHAnsi" w:hAnsi="PT Astra Serif" w:cstheme="minorBidi"/>
          <w:sz w:val="28"/>
          <w:szCs w:val="28"/>
          <w:lang w:eastAsia="en-US"/>
        </w:rPr>
        <w:t xml:space="preserve">. </w:t>
      </w:r>
      <w:r w:rsidR="0002097F" w:rsidRPr="0002097F">
        <w:rPr>
          <w:rFonts w:ascii="PT Astra Serif" w:eastAsiaTheme="minorHAnsi" w:hAnsi="PT Astra Serif" w:cstheme="minorBidi"/>
          <w:sz w:val="28"/>
          <w:szCs w:val="28"/>
          <w:lang w:eastAsia="en-US"/>
        </w:rPr>
        <w:t xml:space="preserve">В </w:t>
      </w:r>
      <w:r w:rsidR="0002097F" w:rsidRPr="00AB7778">
        <w:rPr>
          <w:rFonts w:ascii="PT Astra Serif" w:eastAsiaTheme="minorHAnsi" w:hAnsi="PT Astra Serif" w:cstheme="minorBidi"/>
          <w:sz w:val="28"/>
          <w:szCs w:val="28"/>
          <w:lang w:eastAsia="en-US"/>
        </w:rPr>
        <w:t xml:space="preserve">статье 33 </w:t>
      </w:r>
      <w:r w:rsidR="0002097F" w:rsidRPr="0002097F">
        <w:rPr>
          <w:rFonts w:ascii="PT Astra Serif" w:eastAsiaTheme="minorHAnsi" w:hAnsi="PT Astra Serif" w:cstheme="minorBidi"/>
          <w:sz w:val="28"/>
          <w:szCs w:val="28"/>
          <w:lang w:eastAsia="en-US"/>
        </w:rPr>
        <w:t>Устава</w:t>
      </w:r>
      <w:r w:rsidR="0002097F" w:rsidRPr="00AB7778">
        <w:rPr>
          <w:rFonts w:ascii="PT Astra Serif" w:eastAsiaTheme="minorHAnsi" w:hAnsi="PT Astra Serif" w:cstheme="minorBidi"/>
          <w:sz w:val="28"/>
          <w:szCs w:val="28"/>
          <w:lang w:eastAsia="en-US"/>
        </w:rPr>
        <w:t xml:space="preserve"> «Статус депутата, члена выборного органа местного самоуправления, главы </w:t>
      </w:r>
      <w:r w:rsidR="005F454E" w:rsidRPr="00AB7778">
        <w:rPr>
          <w:rFonts w:ascii="PT Astra Serif" w:eastAsiaTheme="minorHAnsi" w:hAnsi="PT Astra Serif" w:cstheme="minorBidi"/>
          <w:sz w:val="28"/>
          <w:szCs w:val="28"/>
          <w:lang w:eastAsia="en-US"/>
        </w:rPr>
        <w:t>Рамонского городского</w:t>
      </w:r>
      <w:r w:rsidR="0002097F" w:rsidRPr="00AB7778">
        <w:rPr>
          <w:rFonts w:ascii="PT Astra Serif" w:eastAsiaTheme="minorHAnsi" w:hAnsi="PT Astra Serif" w:cstheme="minorBidi"/>
          <w:sz w:val="28"/>
          <w:szCs w:val="28"/>
          <w:lang w:eastAsia="en-US"/>
        </w:rPr>
        <w:t xml:space="preserve"> поселения»</w:t>
      </w:r>
      <w:r w:rsidR="0002097F" w:rsidRPr="0002097F">
        <w:rPr>
          <w:rFonts w:ascii="PT Astra Serif" w:eastAsiaTheme="minorHAnsi" w:hAnsi="PT Astra Serif" w:cstheme="minorBidi"/>
          <w:sz w:val="28"/>
          <w:szCs w:val="28"/>
          <w:lang w:eastAsia="en-US"/>
        </w:rPr>
        <w:t>:</w:t>
      </w:r>
    </w:p>
    <w:p w14:paraId="568DE334" w14:textId="4BF8B94F" w:rsidR="0002097F" w:rsidRPr="005F454E" w:rsidRDefault="00BA49A1" w:rsidP="002135C0">
      <w:pPr>
        <w:ind w:firstLine="709"/>
        <w:jc w:val="both"/>
        <w:rPr>
          <w:rFonts w:ascii="PT Astra Serif" w:eastAsiaTheme="minorHAnsi" w:hAnsi="PT Astra Serif" w:cstheme="minorBidi"/>
          <w:sz w:val="28"/>
          <w:szCs w:val="28"/>
          <w:lang w:eastAsia="en-US"/>
        </w:rPr>
      </w:pPr>
      <w:r>
        <w:rPr>
          <w:rFonts w:ascii="PT Astra Serif" w:eastAsiaTheme="minorHAnsi" w:hAnsi="PT Astra Serif" w:cstheme="minorBidi"/>
          <w:sz w:val="28"/>
          <w:szCs w:val="28"/>
          <w:lang w:eastAsia="en-US"/>
        </w:rPr>
        <w:t>5</w:t>
      </w:r>
      <w:r w:rsidR="0019729D">
        <w:rPr>
          <w:rFonts w:ascii="PT Astra Serif" w:eastAsiaTheme="minorHAnsi" w:hAnsi="PT Astra Serif" w:cstheme="minorBidi"/>
          <w:sz w:val="28"/>
          <w:szCs w:val="28"/>
          <w:lang w:eastAsia="en-US"/>
        </w:rPr>
        <w:t>.1</w:t>
      </w:r>
      <w:r w:rsidR="0002097F" w:rsidRPr="005F454E">
        <w:rPr>
          <w:rFonts w:ascii="PT Astra Serif" w:eastAsiaTheme="minorHAnsi" w:hAnsi="PT Astra Serif" w:cstheme="minorBidi"/>
          <w:sz w:val="28"/>
          <w:szCs w:val="28"/>
          <w:lang w:eastAsia="en-US"/>
        </w:rPr>
        <w:t>. В части 3 слова «законодательных (представительных) органов государственной власти» заменить словами «законодательных органов»;</w:t>
      </w:r>
    </w:p>
    <w:p w14:paraId="1C523210" w14:textId="6B28F007" w:rsidR="0002097F" w:rsidRPr="005F454E" w:rsidRDefault="00BA49A1" w:rsidP="002135C0">
      <w:pPr>
        <w:ind w:firstLine="709"/>
        <w:jc w:val="both"/>
        <w:rPr>
          <w:rFonts w:ascii="PT Astra Serif" w:eastAsiaTheme="minorHAnsi" w:hAnsi="PT Astra Serif" w:cstheme="minorBidi"/>
          <w:sz w:val="28"/>
          <w:szCs w:val="28"/>
          <w:lang w:eastAsia="en-US"/>
        </w:rPr>
      </w:pPr>
      <w:r>
        <w:rPr>
          <w:rFonts w:ascii="PT Astra Serif" w:eastAsiaTheme="minorHAnsi" w:hAnsi="PT Astra Serif" w:cstheme="minorBidi"/>
          <w:sz w:val="28"/>
          <w:szCs w:val="28"/>
          <w:lang w:eastAsia="en-US"/>
        </w:rPr>
        <w:t>5</w:t>
      </w:r>
      <w:r w:rsidR="0019729D">
        <w:rPr>
          <w:rFonts w:ascii="PT Astra Serif" w:eastAsiaTheme="minorHAnsi" w:hAnsi="PT Astra Serif" w:cstheme="minorBidi"/>
          <w:sz w:val="28"/>
          <w:szCs w:val="28"/>
          <w:lang w:eastAsia="en-US"/>
        </w:rPr>
        <w:t>.2</w:t>
      </w:r>
      <w:r w:rsidR="0002097F" w:rsidRPr="005F454E">
        <w:rPr>
          <w:rFonts w:ascii="PT Astra Serif" w:eastAsiaTheme="minorHAnsi" w:hAnsi="PT Astra Serif" w:cstheme="minorBidi"/>
          <w:sz w:val="28"/>
          <w:szCs w:val="28"/>
          <w:lang w:eastAsia="en-US"/>
        </w:rPr>
        <w:t>. Часть 4 дополнить пунктом 10.1 следующего содержания:</w:t>
      </w:r>
    </w:p>
    <w:p w14:paraId="6641A51D" w14:textId="6D9A6896" w:rsidR="0002097F" w:rsidRPr="005F454E" w:rsidRDefault="0002097F" w:rsidP="002135C0">
      <w:pPr>
        <w:ind w:firstLine="709"/>
        <w:jc w:val="both"/>
        <w:rPr>
          <w:rFonts w:ascii="PT Astra Serif" w:eastAsiaTheme="minorHAnsi" w:hAnsi="PT Astra Serif" w:cstheme="minorBidi"/>
          <w:sz w:val="28"/>
          <w:szCs w:val="28"/>
          <w:lang w:eastAsia="en-US"/>
        </w:rPr>
      </w:pPr>
      <w:r w:rsidRPr="005F454E">
        <w:rPr>
          <w:rFonts w:ascii="PT Astra Serif" w:eastAsiaTheme="minorHAnsi" w:hAnsi="PT Astra Serif" w:cstheme="minorBidi"/>
          <w:sz w:val="28"/>
          <w:szCs w:val="28"/>
          <w:lang w:eastAsia="en-US"/>
        </w:rPr>
        <w:t>«10.1) приобретения им статуса иностранного агента;»;</w:t>
      </w:r>
    </w:p>
    <w:p w14:paraId="4856D8B1" w14:textId="57AB2672" w:rsidR="009D3142" w:rsidRPr="00BA49A1" w:rsidRDefault="00BA49A1" w:rsidP="00F81053">
      <w:pPr>
        <w:autoSpaceDE w:val="0"/>
        <w:autoSpaceDN w:val="0"/>
        <w:adjustRightInd w:val="0"/>
        <w:ind w:firstLine="709"/>
        <w:jc w:val="both"/>
        <w:rPr>
          <w:bCs/>
          <w:sz w:val="28"/>
          <w:szCs w:val="28"/>
        </w:rPr>
      </w:pPr>
      <w:r>
        <w:rPr>
          <w:bCs/>
          <w:sz w:val="28"/>
          <w:szCs w:val="28"/>
        </w:rPr>
        <w:t>6.</w:t>
      </w:r>
      <w:r w:rsidR="00075DEB">
        <w:rPr>
          <w:bCs/>
          <w:sz w:val="28"/>
          <w:szCs w:val="28"/>
        </w:rPr>
        <w:t xml:space="preserve"> </w:t>
      </w:r>
      <w:r w:rsidR="009D3142" w:rsidRPr="00BA49A1">
        <w:rPr>
          <w:bCs/>
          <w:sz w:val="28"/>
          <w:szCs w:val="28"/>
        </w:rPr>
        <w:t xml:space="preserve">Часть 9 статьи 34 Устава «Глава </w:t>
      </w:r>
      <w:r w:rsidR="005F454E" w:rsidRPr="00BA49A1">
        <w:rPr>
          <w:bCs/>
          <w:sz w:val="28"/>
          <w:szCs w:val="28"/>
        </w:rPr>
        <w:t>Рамонского городского</w:t>
      </w:r>
      <w:r w:rsidR="009D3142" w:rsidRPr="00BA49A1">
        <w:rPr>
          <w:bCs/>
          <w:sz w:val="28"/>
          <w:szCs w:val="28"/>
        </w:rPr>
        <w:t xml:space="preserve"> поселения» изложить в следующей редакции:</w:t>
      </w:r>
    </w:p>
    <w:p w14:paraId="375709E7" w14:textId="2680C63A" w:rsidR="00ED2329" w:rsidRDefault="009D3142" w:rsidP="002135C0">
      <w:pPr>
        <w:pStyle w:val="ad"/>
        <w:autoSpaceDE w:val="0"/>
        <w:autoSpaceDN w:val="0"/>
        <w:adjustRightInd w:val="0"/>
        <w:ind w:left="0" w:firstLine="709"/>
        <w:jc w:val="both"/>
        <w:rPr>
          <w:bCs/>
          <w:sz w:val="28"/>
          <w:szCs w:val="28"/>
        </w:rPr>
      </w:pPr>
      <w:r w:rsidRPr="005F454E">
        <w:rPr>
          <w:bCs/>
          <w:sz w:val="28"/>
          <w:szCs w:val="28"/>
        </w:rPr>
        <w:t>«</w:t>
      </w:r>
      <w:r w:rsidR="0002097F" w:rsidRPr="005F454E">
        <w:rPr>
          <w:bCs/>
          <w:sz w:val="28"/>
          <w:szCs w:val="28"/>
        </w:rPr>
        <w:t xml:space="preserve">9. Глава </w:t>
      </w:r>
      <w:r w:rsidR="005F454E" w:rsidRPr="005F454E">
        <w:rPr>
          <w:bCs/>
          <w:sz w:val="28"/>
          <w:szCs w:val="28"/>
        </w:rPr>
        <w:t>Рамонского</w:t>
      </w:r>
      <w:r w:rsidR="0002097F" w:rsidRPr="005F454E">
        <w:rPr>
          <w:bCs/>
          <w:sz w:val="28"/>
          <w:szCs w:val="28"/>
        </w:rPr>
        <w:t xml:space="preserve"> </w:t>
      </w:r>
      <w:r w:rsidR="005F454E" w:rsidRPr="005F454E">
        <w:rPr>
          <w:bCs/>
          <w:sz w:val="28"/>
          <w:szCs w:val="28"/>
        </w:rPr>
        <w:t>городского</w:t>
      </w:r>
      <w:r w:rsidR="0002097F" w:rsidRPr="005F454E">
        <w:rPr>
          <w:bCs/>
          <w:sz w:val="28"/>
          <w:szCs w:val="28"/>
        </w:rPr>
        <w:t xml:space="preserve"> поселения представляет Совету народных депутатов </w:t>
      </w:r>
      <w:r w:rsidR="005F454E" w:rsidRPr="005F454E">
        <w:rPr>
          <w:bCs/>
          <w:sz w:val="28"/>
          <w:szCs w:val="28"/>
        </w:rPr>
        <w:t>Рамонского городского</w:t>
      </w:r>
      <w:r w:rsidR="0002097F" w:rsidRPr="005F454E">
        <w:rPr>
          <w:bCs/>
          <w:sz w:val="28"/>
          <w:szCs w:val="28"/>
        </w:rPr>
        <w:t xml:space="preserve"> поселения ежегодные отчеты о результатах своей деятельности, о результатах деятельности подведомственных ему органов местного самоуправления, в том числе о </w:t>
      </w:r>
      <w:r w:rsidR="0002097F" w:rsidRPr="005F454E">
        <w:rPr>
          <w:bCs/>
          <w:sz w:val="28"/>
          <w:szCs w:val="28"/>
        </w:rPr>
        <w:lastRenderedPageBreak/>
        <w:t xml:space="preserve">решении вопросов, поставленных Советом народных депутатов </w:t>
      </w:r>
      <w:r w:rsidR="005F454E" w:rsidRPr="005F454E">
        <w:rPr>
          <w:bCs/>
          <w:sz w:val="28"/>
          <w:szCs w:val="28"/>
        </w:rPr>
        <w:t>Рамонского городского</w:t>
      </w:r>
      <w:r w:rsidR="0002097F" w:rsidRPr="005F454E">
        <w:rPr>
          <w:bCs/>
          <w:sz w:val="28"/>
          <w:szCs w:val="28"/>
        </w:rPr>
        <w:t xml:space="preserve"> поселения.».</w:t>
      </w:r>
    </w:p>
    <w:p w14:paraId="69E7614D" w14:textId="5BEEC93D" w:rsidR="00ED2329" w:rsidRPr="00BA49A1" w:rsidRDefault="00BA49A1" w:rsidP="002135C0">
      <w:pPr>
        <w:autoSpaceDE w:val="0"/>
        <w:autoSpaceDN w:val="0"/>
        <w:adjustRightInd w:val="0"/>
        <w:ind w:left="360" w:firstLine="709"/>
        <w:jc w:val="both"/>
        <w:rPr>
          <w:bCs/>
          <w:sz w:val="28"/>
          <w:szCs w:val="28"/>
        </w:rPr>
      </w:pPr>
      <w:r w:rsidRPr="00BA49A1">
        <w:rPr>
          <w:bCs/>
          <w:sz w:val="28"/>
          <w:szCs w:val="28"/>
        </w:rPr>
        <w:t>7.</w:t>
      </w:r>
      <w:r w:rsidR="00075DEB">
        <w:rPr>
          <w:bCs/>
          <w:sz w:val="28"/>
          <w:szCs w:val="28"/>
        </w:rPr>
        <w:t xml:space="preserve"> </w:t>
      </w:r>
      <w:r w:rsidR="00ED2329" w:rsidRPr="00BA49A1">
        <w:rPr>
          <w:bCs/>
          <w:sz w:val="28"/>
          <w:szCs w:val="28"/>
        </w:rPr>
        <w:t xml:space="preserve">Статью </w:t>
      </w:r>
      <w:r w:rsidR="005F454E" w:rsidRPr="00BA49A1">
        <w:rPr>
          <w:bCs/>
          <w:sz w:val="28"/>
          <w:szCs w:val="28"/>
        </w:rPr>
        <w:t>39</w:t>
      </w:r>
      <w:r w:rsidR="00ED2329" w:rsidRPr="00BA49A1">
        <w:rPr>
          <w:bCs/>
          <w:sz w:val="28"/>
          <w:szCs w:val="28"/>
        </w:rPr>
        <w:t xml:space="preserve"> Устава «Полномочия главы администрации </w:t>
      </w:r>
      <w:r w:rsidR="005F454E" w:rsidRPr="00BA49A1">
        <w:rPr>
          <w:bCs/>
          <w:sz w:val="28"/>
          <w:szCs w:val="28"/>
        </w:rPr>
        <w:t>Рамонского городского</w:t>
      </w:r>
      <w:r w:rsidR="00ED2329" w:rsidRPr="00BA49A1">
        <w:rPr>
          <w:bCs/>
          <w:sz w:val="28"/>
          <w:szCs w:val="28"/>
        </w:rPr>
        <w:t xml:space="preserve"> поселения» изложить в следующей редакции:</w:t>
      </w:r>
    </w:p>
    <w:p w14:paraId="6261631B" w14:textId="3B73D4FA"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«СТАТЬЯ </w:t>
      </w:r>
      <w:r w:rsidR="005F454E" w:rsidRPr="005F454E">
        <w:rPr>
          <w:bCs/>
          <w:sz w:val="28"/>
          <w:szCs w:val="28"/>
        </w:rPr>
        <w:t>39</w:t>
      </w:r>
      <w:r w:rsidRPr="005F454E">
        <w:rPr>
          <w:bCs/>
          <w:sz w:val="28"/>
          <w:szCs w:val="28"/>
        </w:rPr>
        <w:t xml:space="preserve">. Полномочия главы администрации </w:t>
      </w:r>
      <w:r w:rsidR="005F454E" w:rsidRPr="005F454E">
        <w:rPr>
          <w:bCs/>
          <w:sz w:val="28"/>
          <w:szCs w:val="28"/>
        </w:rPr>
        <w:t>Рамонского городского</w:t>
      </w:r>
      <w:r w:rsidRPr="005F454E">
        <w:rPr>
          <w:bCs/>
          <w:sz w:val="28"/>
          <w:szCs w:val="28"/>
        </w:rPr>
        <w:t xml:space="preserve"> поселения.</w:t>
      </w:r>
    </w:p>
    <w:p w14:paraId="4D23F18D" w14:textId="12BC284D"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Глава администрации </w:t>
      </w:r>
      <w:r w:rsidR="005F454E" w:rsidRPr="005F454E">
        <w:rPr>
          <w:bCs/>
          <w:sz w:val="28"/>
          <w:szCs w:val="28"/>
        </w:rPr>
        <w:t>Рамонского городского</w:t>
      </w:r>
      <w:r w:rsidRPr="005F454E">
        <w:rPr>
          <w:bCs/>
          <w:sz w:val="28"/>
          <w:szCs w:val="28"/>
        </w:rPr>
        <w:t xml:space="preserve"> поселения осуществляет следующие полномочия:</w:t>
      </w:r>
    </w:p>
    <w:p w14:paraId="76F699E4" w14:textId="6458F3BC"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1) представляет </w:t>
      </w:r>
      <w:r w:rsidR="005F454E" w:rsidRPr="005F454E">
        <w:rPr>
          <w:bCs/>
          <w:sz w:val="28"/>
          <w:szCs w:val="28"/>
        </w:rPr>
        <w:t>Рамонское городское</w:t>
      </w:r>
      <w:r w:rsidRPr="005F454E">
        <w:rPr>
          <w:bCs/>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w:t>
      </w:r>
    </w:p>
    <w:p w14:paraId="6D7AC0B4" w14:textId="7BC9737F"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2) действует без доверенности от имени </w:t>
      </w:r>
      <w:r w:rsidR="005F454E" w:rsidRPr="005F454E">
        <w:rPr>
          <w:bCs/>
          <w:sz w:val="28"/>
          <w:szCs w:val="28"/>
        </w:rPr>
        <w:t>Рамонского городского</w:t>
      </w:r>
      <w:r w:rsidRPr="005F454E">
        <w:rPr>
          <w:bCs/>
          <w:sz w:val="28"/>
          <w:szCs w:val="28"/>
        </w:rPr>
        <w:t xml:space="preserve"> поселения;</w:t>
      </w:r>
    </w:p>
    <w:p w14:paraId="193FA36B" w14:textId="77777777"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3) издает в пределах своих полномочий правовые акты;</w:t>
      </w:r>
    </w:p>
    <w:p w14:paraId="396CF43F" w14:textId="2CB40841"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4) вносит в Совет народных депутатов </w:t>
      </w:r>
      <w:r w:rsidR="005F454E" w:rsidRPr="005F454E">
        <w:rPr>
          <w:bCs/>
          <w:sz w:val="28"/>
          <w:szCs w:val="28"/>
        </w:rPr>
        <w:t>Рамонского городского</w:t>
      </w:r>
      <w:r w:rsidRPr="005F454E">
        <w:rPr>
          <w:bCs/>
          <w:sz w:val="28"/>
          <w:szCs w:val="28"/>
        </w:rPr>
        <w:t xml:space="preserve"> поселения проекты муниципальных правовых актов;</w:t>
      </w:r>
    </w:p>
    <w:p w14:paraId="23E2ED74" w14:textId="66F3A69F"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5) представляет на утверждение Совета народных депутатов </w:t>
      </w:r>
      <w:r w:rsidR="005F454E" w:rsidRPr="005F454E">
        <w:rPr>
          <w:bCs/>
          <w:sz w:val="28"/>
          <w:szCs w:val="28"/>
        </w:rPr>
        <w:t>Рамонского городского</w:t>
      </w:r>
      <w:r w:rsidRPr="005F454E">
        <w:rPr>
          <w:bCs/>
          <w:sz w:val="28"/>
          <w:szCs w:val="28"/>
        </w:rPr>
        <w:t xml:space="preserve"> поселения структуру администрации </w:t>
      </w:r>
      <w:r w:rsidR="005F454E" w:rsidRPr="005F454E">
        <w:rPr>
          <w:bCs/>
          <w:sz w:val="28"/>
          <w:szCs w:val="28"/>
        </w:rPr>
        <w:t>Рамонского городского</w:t>
      </w:r>
      <w:r w:rsidRPr="005F454E">
        <w:rPr>
          <w:bCs/>
          <w:sz w:val="28"/>
          <w:szCs w:val="28"/>
        </w:rPr>
        <w:t xml:space="preserve"> поселения;</w:t>
      </w:r>
    </w:p>
    <w:p w14:paraId="53BC4971" w14:textId="041449A4"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6) вносит на утверждение Совета народных депутатов </w:t>
      </w:r>
      <w:r w:rsidR="005F454E" w:rsidRPr="005F454E">
        <w:rPr>
          <w:bCs/>
          <w:sz w:val="28"/>
          <w:szCs w:val="28"/>
        </w:rPr>
        <w:t>Рамонского городского</w:t>
      </w:r>
      <w:r w:rsidRPr="005F454E">
        <w:rPr>
          <w:bCs/>
          <w:sz w:val="28"/>
          <w:szCs w:val="28"/>
        </w:rPr>
        <w:t xml:space="preserve"> поселения проекты местного бюджета, программ, планов развития экономической и социально-трудовой сферы </w:t>
      </w:r>
      <w:r w:rsidR="005F454E" w:rsidRPr="005F454E">
        <w:rPr>
          <w:bCs/>
          <w:sz w:val="28"/>
          <w:szCs w:val="28"/>
        </w:rPr>
        <w:t>Рамонского городского</w:t>
      </w:r>
      <w:r w:rsidRPr="005F454E">
        <w:rPr>
          <w:bCs/>
          <w:sz w:val="28"/>
          <w:szCs w:val="28"/>
        </w:rPr>
        <w:t xml:space="preserve"> поселения, организует их исполнение;</w:t>
      </w:r>
    </w:p>
    <w:p w14:paraId="795A46C5" w14:textId="792137C9"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7) организует и контролирует в пределах своей компетенции выполнение, постановлений и распоряжений администрации </w:t>
      </w:r>
      <w:r w:rsidR="005F454E" w:rsidRPr="005F454E">
        <w:rPr>
          <w:bCs/>
          <w:sz w:val="28"/>
          <w:szCs w:val="28"/>
        </w:rPr>
        <w:t>Рамонского городского</w:t>
      </w:r>
      <w:r w:rsidRPr="005F454E">
        <w:rPr>
          <w:bCs/>
          <w:sz w:val="28"/>
          <w:szCs w:val="28"/>
        </w:rPr>
        <w:t xml:space="preserve"> поселения, органами местного самоуправления, предприятиями, учреждениями, организациями, гражданами и должностными лицами на территории </w:t>
      </w:r>
      <w:r w:rsidR="005F454E" w:rsidRPr="005F454E">
        <w:rPr>
          <w:bCs/>
          <w:sz w:val="28"/>
          <w:szCs w:val="28"/>
        </w:rPr>
        <w:t>Рамонского городского</w:t>
      </w:r>
      <w:r w:rsidRPr="005F454E">
        <w:rPr>
          <w:bCs/>
          <w:sz w:val="28"/>
          <w:szCs w:val="28"/>
        </w:rPr>
        <w:t xml:space="preserve"> поселения;</w:t>
      </w:r>
    </w:p>
    <w:p w14:paraId="1759E1CA" w14:textId="77777777"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8)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6E37BD59" w14:textId="77777777"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9) 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6B67FDA9" w14:textId="329A1D1A" w:rsidR="00ED2329" w:rsidRPr="005F454E" w:rsidRDefault="00ED2329" w:rsidP="002135C0">
      <w:pPr>
        <w:pStyle w:val="ad"/>
        <w:autoSpaceDE w:val="0"/>
        <w:autoSpaceDN w:val="0"/>
        <w:adjustRightInd w:val="0"/>
        <w:ind w:left="0" w:firstLine="709"/>
        <w:jc w:val="both"/>
        <w:rPr>
          <w:bCs/>
          <w:sz w:val="28"/>
          <w:szCs w:val="28"/>
        </w:rPr>
      </w:pPr>
      <w:r w:rsidRPr="005F454E">
        <w:rPr>
          <w:bCs/>
          <w:sz w:val="28"/>
          <w:szCs w:val="28"/>
        </w:rPr>
        <w:t xml:space="preserve">10) принимает меры по защите интересов </w:t>
      </w:r>
      <w:r w:rsidR="005F454E" w:rsidRPr="005F454E">
        <w:rPr>
          <w:bCs/>
          <w:sz w:val="28"/>
          <w:szCs w:val="28"/>
        </w:rPr>
        <w:t>Рамонского городского</w:t>
      </w:r>
      <w:r w:rsidRPr="005F454E">
        <w:rPr>
          <w:bCs/>
          <w:sz w:val="28"/>
          <w:szCs w:val="28"/>
        </w:rPr>
        <w:t xml:space="preserve"> поселения в государственных и иных органах, в том числе в суде, арбитражном суде;</w:t>
      </w:r>
    </w:p>
    <w:p w14:paraId="74E3847F" w14:textId="06B4A6B8" w:rsidR="00ED2329" w:rsidRPr="00711086" w:rsidRDefault="00ED2329" w:rsidP="002135C0">
      <w:pPr>
        <w:pStyle w:val="ad"/>
        <w:autoSpaceDE w:val="0"/>
        <w:autoSpaceDN w:val="0"/>
        <w:adjustRightInd w:val="0"/>
        <w:ind w:left="0" w:firstLine="709"/>
        <w:jc w:val="both"/>
        <w:rPr>
          <w:bCs/>
          <w:sz w:val="28"/>
          <w:szCs w:val="28"/>
        </w:rPr>
      </w:pPr>
      <w:r w:rsidRPr="005F454E">
        <w:rPr>
          <w:bCs/>
          <w:sz w:val="28"/>
          <w:szCs w:val="28"/>
        </w:rPr>
        <w:t xml:space="preserve">11)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r w:rsidR="005F454E" w:rsidRPr="005F454E">
        <w:rPr>
          <w:bCs/>
          <w:sz w:val="28"/>
          <w:szCs w:val="28"/>
        </w:rPr>
        <w:t>Рамонского городского</w:t>
      </w:r>
      <w:r w:rsidRPr="005F454E">
        <w:rPr>
          <w:bCs/>
          <w:sz w:val="28"/>
          <w:szCs w:val="28"/>
        </w:rPr>
        <w:t xml:space="preserve"> поселения.».</w:t>
      </w:r>
    </w:p>
    <w:p w14:paraId="13CEF124" w14:textId="72AB2397" w:rsidR="00B23572" w:rsidRPr="00BA49A1" w:rsidRDefault="00BA49A1" w:rsidP="002135C0">
      <w:pPr>
        <w:autoSpaceDE w:val="0"/>
        <w:autoSpaceDN w:val="0"/>
        <w:adjustRightInd w:val="0"/>
        <w:ind w:left="360" w:firstLine="709"/>
        <w:jc w:val="both"/>
        <w:rPr>
          <w:bCs/>
          <w:sz w:val="28"/>
          <w:szCs w:val="28"/>
        </w:rPr>
      </w:pPr>
      <w:r>
        <w:rPr>
          <w:bCs/>
          <w:sz w:val="28"/>
          <w:szCs w:val="28"/>
        </w:rPr>
        <w:t>8.</w:t>
      </w:r>
      <w:r w:rsidR="00075DEB">
        <w:rPr>
          <w:bCs/>
          <w:sz w:val="28"/>
          <w:szCs w:val="28"/>
        </w:rPr>
        <w:t xml:space="preserve"> </w:t>
      </w:r>
      <w:r w:rsidR="00B23572" w:rsidRPr="00BA49A1">
        <w:rPr>
          <w:bCs/>
          <w:sz w:val="28"/>
          <w:szCs w:val="28"/>
        </w:rPr>
        <w:t>Статью 5</w:t>
      </w:r>
      <w:r w:rsidR="005F454E" w:rsidRPr="00BA49A1">
        <w:rPr>
          <w:bCs/>
          <w:sz w:val="28"/>
          <w:szCs w:val="28"/>
        </w:rPr>
        <w:t>2</w:t>
      </w:r>
      <w:r w:rsidR="00B23572" w:rsidRPr="00BA49A1">
        <w:rPr>
          <w:bCs/>
          <w:sz w:val="28"/>
          <w:szCs w:val="28"/>
        </w:rPr>
        <w:t xml:space="preserve"> Устава «Владение, пользование и распоряжение муниципальным имуществом</w:t>
      </w:r>
      <w:r w:rsidR="00200096" w:rsidRPr="00BA49A1">
        <w:rPr>
          <w:bCs/>
          <w:sz w:val="28"/>
          <w:szCs w:val="28"/>
        </w:rPr>
        <w:t>»</w:t>
      </w:r>
      <w:r w:rsidR="00B23572" w:rsidRPr="00BA49A1">
        <w:rPr>
          <w:bCs/>
          <w:sz w:val="28"/>
          <w:szCs w:val="28"/>
        </w:rPr>
        <w:t xml:space="preserve"> дополнить частью 13 следующего содержания:</w:t>
      </w:r>
    </w:p>
    <w:p w14:paraId="476C4A16" w14:textId="331A363C" w:rsidR="007269D2" w:rsidRPr="004F500C" w:rsidRDefault="00B23572" w:rsidP="002135C0">
      <w:pPr>
        <w:pStyle w:val="ad"/>
        <w:autoSpaceDE w:val="0"/>
        <w:autoSpaceDN w:val="0"/>
        <w:adjustRightInd w:val="0"/>
        <w:ind w:left="0" w:firstLine="709"/>
        <w:jc w:val="both"/>
        <w:rPr>
          <w:bCs/>
          <w:sz w:val="28"/>
          <w:szCs w:val="28"/>
        </w:rPr>
      </w:pPr>
      <w:r w:rsidRPr="004F500C">
        <w:rPr>
          <w:bCs/>
          <w:sz w:val="28"/>
          <w:szCs w:val="28"/>
        </w:rPr>
        <w:lastRenderedPageBreak/>
        <w:t xml:space="preserve">«13. Органы местного самоуправления </w:t>
      </w:r>
      <w:r w:rsidR="005F454E" w:rsidRPr="004F500C">
        <w:rPr>
          <w:bCs/>
          <w:sz w:val="28"/>
          <w:szCs w:val="28"/>
        </w:rPr>
        <w:t>Рамонского городского</w:t>
      </w:r>
      <w:r w:rsidR="00200096" w:rsidRPr="004F500C">
        <w:rPr>
          <w:bCs/>
          <w:sz w:val="28"/>
          <w:szCs w:val="28"/>
        </w:rPr>
        <w:t xml:space="preserve"> поселения </w:t>
      </w:r>
      <w:r w:rsidRPr="004F500C">
        <w:rPr>
          <w:bCs/>
          <w:sz w:val="28"/>
          <w:szCs w:val="28"/>
        </w:rPr>
        <w:t xml:space="preserve">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200096" w:rsidRPr="004F500C">
        <w:rPr>
          <w:bCs/>
          <w:sz w:val="28"/>
          <w:szCs w:val="28"/>
        </w:rPr>
        <w:t>Воронежской области</w:t>
      </w:r>
      <w:r w:rsidRPr="004F500C">
        <w:rPr>
          <w:bCs/>
          <w:sz w:val="28"/>
          <w:szCs w:val="28"/>
        </w:rPr>
        <w:t>, в случаях, порядке и на условиях, которые установлены законодательством Российской Федерации об электроэнергетике.</w:t>
      </w:r>
      <w:r w:rsidR="00200096" w:rsidRPr="004F500C">
        <w:rPr>
          <w:bCs/>
          <w:sz w:val="28"/>
          <w:szCs w:val="28"/>
        </w:rPr>
        <w:t>»;</w:t>
      </w:r>
    </w:p>
    <w:p w14:paraId="51733CB3" w14:textId="2A81506B" w:rsidR="005E15EC" w:rsidRPr="003644FE" w:rsidRDefault="003644FE" w:rsidP="002135C0">
      <w:pPr>
        <w:autoSpaceDE w:val="0"/>
        <w:autoSpaceDN w:val="0"/>
        <w:adjustRightInd w:val="0"/>
        <w:ind w:firstLine="709"/>
        <w:jc w:val="both"/>
        <w:rPr>
          <w:bCs/>
          <w:sz w:val="28"/>
          <w:szCs w:val="28"/>
        </w:rPr>
      </w:pPr>
      <w:r>
        <w:rPr>
          <w:bCs/>
          <w:sz w:val="28"/>
          <w:szCs w:val="28"/>
        </w:rPr>
        <w:t>9.</w:t>
      </w:r>
      <w:r w:rsidR="00075DEB">
        <w:rPr>
          <w:bCs/>
          <w:sz w:val="28"/>
          <w:szCs w:val="28"/>
        </w:rPr>
        <w:t xml:space="preserve"> </w:t>
      </w:r>
      <w:r w:rsidR="005E15EC" w:rsidRPr="003644FE">
        <w:rPr>
          <w:bCs/>
          <w:sz w:val="28"/>
          <w:szCs w:val="28"/>
        </w:rPr>
        <w:t>Часть 2 статьи 5</w:t>
      </w:r>
      <w:r w:rsidR="005F454E" w:rsidRPr="003644FE">
        <w:rPr>
          <w:bCs/>
          <w:sz w:val="28"/>
          <w:szCs w:val="28"/>
        </w:rPr>
        <w:t>4</w:t>
      </w:r>
      <w:r w:rsidR="005E15EC" w:rsidRPr="003644FE">
        <w:rPr>
          <w:bCs/>
          <w:sz w:val="28"/>
          <w:szCs w:val="28"/>
        </w:rPr>
        <w:t xml:space="preserve"> Устава «Бюджет </w:t>
      </w:r>
      <w:r w:rsidR="005F454E" w:rsidRPr="003644FE">
        <w:rPr>
          <w:bCs/>
          <w:sz w:val="28"/>
          <w:szCs w:val="28"/>
        </w:rPr>
        <w:t>Рамонского городского</w:t>
      </w:r>
      <w:r w:rsidR="005E15EC" w:rsidRPr="003644FE">
        <w:rPr>
          <w:bCs/>
          <w:sz w:val="28"/>
          <w:szCs w:val="28"/>
        </w:rPr>
        <w:t xml:space="preserve"> поселения» дополнить предложением следующего содержания: «Общий объем субвенций, предоставляемых бюджету </w:t>
      </w:r>
      <w:r w:rsidR="005F454E" w:rsidRPr="003644FE">
        <w:rPr>
          <w:bCs/>
          <w:sz w:val="28"/>
          <w:szCs w:val="28"/>
        </w:rPr>
        <w:t>Рамонского городского</w:t>
      </w:r>
      <w:r w:rsidR="005E15EC" w:rsidRPr="003644FE">
        <w:rPr>
          <w:bCs/>
          <w:sz w:val="28"/>
          <w:szCs w:val="28"/>
        </w:rPr>
        <w:t xml:space="preserve"> поселения из бюджета Воронежской области, определяться с учетом затрат на организацию осуществления переданных полномочий Российской Федерации, полномочий Воронежской области.»;</w:t>
      </w:r>
    </w:p>
    <w:p w14:paraId="5E363617" w14:textId="6B87EB13" w:rsidR="009D3142" w:rsidRPr="004F500C" w:rsidRDefault="003644FE" w:rsidP="002135C0">
      <w:pPr>
        <w:ind w:firstLine="709"/>
        <w:jc w:val="both"/>
        <w:rPr>
          <w:bCs/>
          <w:sz w:val="28"/>
          <w:szCs w:val="28"/>
        </w:rPr>
      </w:pPr>
      <w:r>
        <w:rPr>
          <w:rFonts w:ascii="PT Astra Serif" w:eastAsiaTheme="minorHAnsi" w:hAnsi="PT Astra Serif" w:cstheme="minorBidi"/>
          <w:sz w:val="28"/>
          <w:szCs w:val="28"/>
          <w:lang w:eastAsia="en-US"/>
        </w:rPr>
        <w:t>10</w:t>
      </w:r>
      <w:r w:rsidR="0019729D">
        <w:rPr>
          <w:rFonts w:ascii="PT Astra Serif" w:eastAsiaTheme="minorHAnsi" w:hAnsi="PT Astra Serif" w:cstheme="minorBidi"/>
          <w:sz w:val="28"/>
          <w:szCs w:val="28"/>
          <w:lang w:eastAsia="en-US"/>
        </w:rPr>
        <w:t xml:space="preserve">. </w:t>
      </w:r>
      <w:r w:rsidR="009D3142" w:rsidRPr="004F500C">
        <w:rPr>
          <w:bCs/>
          <w:sz w:val="28"/>
          <w:szCs w:val="28"/>
        </w:rPr>
        <w:t>В статье 6</w:t>
      </w:r>
      <w:r w:rsidR="005F454E" w:rsidRPr="004F500C">
        <w:rPr>
          <w:bCs/>
          <w:sz w:val="28"/>
          <w:szCs w:val="28"/>
        </w:rPr>
        <w:t>5</w:t>
      </w:r>
      <w:r w:rsidR="009D3142" w:rsidRPr="004F500C">
        <w:rPr>
          <w:bCs/>
          <w:sz w:val="28"/>
          <w:szCs w:val="28"/>
        </w:rPr>
        <w:t xml:space="preserve"> Устава «</w:t>
      </w:r>
      <w:r w:rsidR="00160398" w:rsidRPr="004F500C">
        <w:rPr>
          <w:bCs/>
          <w:sz w:val="28"/>
          <w:szCs w:val="28"/>
        </w:rPr>
        <w:t>Ответственность главы Рамонского городского поселения, главы администрации Рамонского городского поселения перед государством</w:t>
      </w:r>
      <w:r w:rsidR="009D3142" w:rsidRPr="004F500C">
        <w:rPr>
          <w:bCs/>
          <w:sz w:val="28"/>
          <w:szCs w:val="28"/>
        </w:rPr>
        <w:t>»:</w:t>
      </w:r>
    </w:p>
    <w:p w14:paraId="60C603D1" w14:textId="038E2D2B" w:rsidR="009D3142" w:rsidRPr="009D3142" w:rsidRDefault="003644FE" w:rsidP="002135C0">
      <w:pPr>
        <w:ind w:firstLine="709"/>
        <w:jc w:val="both"/>
        <w:rPr>
          <w:rFonts w:ascii="PT Astra Serif" w:eastAsiaTheme="minorHAnsi" w:hAnsi="PT Astra Serif" w:cstheme="minorBidi"/>
          <w:sz w:val="28"/>
          <w:szCs w:val="28"/>
          <w:lang w:eastAsia="en-US"/>
        </w:rPr>
      </w:pPr>
      <w:r>
        <w:rPr>
          <w:rFonts w:ascii="PT Astra Serif" w:eastAsiaTheme="minorHAnsi" w:hAnsi="PT Astra Serif" w:cstheme="minorBidi"/>
          <w:sz w:val="28"/>
          <w:szCs w:val="28"/>
          <w:lang w:eastAsia="en-US"/>
        </w:rPr>
        <w:t>10</w:t>
      </w:r>
      <w:r w:rsidR="009D3142" w:rsidRPr="009D3142">
        <w:rPr>
          <w:rFonts w:ascii="PT Astra Serif" w:eastAsiaTheme="minorHAnsi" w:hAnsi="PT Astra Serif" w:cstheme="minorBidi"/>
          <w:sz w:val="28"/>
          <w:szCs w:val="28"/>
          <w:lang w:eastAsia="en-US"/>
        </w:rPr>
        <w:t>.1. Пункт 2 части 1 изложить в следующей редакции:</w:t>
      </w:r>
    </w:p>
    <w:p w14:paraId="278D659C" w14:textId="1C6901C0" w:rsidR="009D3142" w:rsidRPr="009D3142" w:rsidRDefault="009D3142" w:rsidP="002135C0">
      <w:pPr>
        <w:ind w:firstLine="709"/>
        <w:jc w:val="both"/>
        <w:rPr>
          <w:rFonts w:ascii="PT Astra Serif" w:eastAsiaTheme="minorHAnsi" w:hAnsi="PT Astra Serif" w:cstheme="minorBidi"/>
          <w:sz w:val="28"/>
          <w:szCs w:val="28"/>
          <w:lang w:eastAsia="en-US"/>
        </w:rPr>
      </w:pPr>
      <w:r w:rsidRPr="009D3142">
        <w:rPr>
          <w:rFonts w:ascii="PT Astra Serif" w:eastAsiaTheme="minorHAnsi" w:hAnsi="PT Astra Serif" w:cstheme="minorBidi"/>
          <w:sz w:val="28"/>
          <w:szCs w:val="28"/>
          <w:lang w:eastAsia="en-US"/>
        </w:rPr>
        <w:t xml:space="preserve">«2) совершения </w:t>
      </w:r>
      <w:r w:rsidR="00CC6BFB">
        <w:rPr>
          <w:rFonts w:ascii="PT Astra Serif" w:eastAsiaTheme="minorHAnsi" w:hAnsi="PT Astra Serif" w:cstheme="minorBidi"/>
          <w:sz w:val="28"/>
          <w:szCs w:val="28"/>
          <w:lang w:eastAsia="en-US"/>
        </w:rPr>
        <w:t>указанным должностным лицом</w:t>
      </w:r>
      <w:r w:rsidRPr="009D3142">
        <w:rPr>
          <w:rFonts w:ascii="PT Astra Serif" w:eastAsiaTheme="minorHAnsi" w:hAnsi="PT Astra Serif" w:cstheme="minorBidi"/>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CC6BFB">
        <w:rPr>
          <w:rFonts w:ascii="PT Astra Serif" w:eastAsiaTheme="minorHAnsi" w:hAnsi="PT Astra Serif" w:cstheme="minorBidi"/>
          <w:sz w:val="28"/>
          <w:szCs w:val="28"/>
          <w:lang w:eastAsia="en-US"/>
        </w:rPr>
        <w:t>указанным должностным лицом</w:t>
      </w:r>
      <w:r w:rsidRPr="009D3142">
        <w:rPr>
          <w:rFonts w:ascii="PT Astra Serif" w:eastAsiaTheme="minorHAnsi" w:hAnsi="PT Astra Serif" w:cstheme="minorBidi"/>
          <w:sz w:val="28"/>
          <w:szCs w:val="28"/>
          <w:lang w:eastAsia="en-US"/>
        </w:rPr>
        <w:t xml:space="preserve"> не приняло в пределах своих полномочий мер по исполнению решения суда.»;</w:t>
      </w:r>
    </w:p>
    <w:p w14:paraId="767FCEBC" w14:textId="34FAA73E" w:rsidR="009D3142" w:rsidRPr="009D3142" w:rsidRDefault="009D3142" w:rsidP="002135C0">
      <w:pPr>
        <w:ind w:firstLine="709"/>
        <w:jc w:val="both"/>
        <w:rPr>
          <w:rFonts w:ascii="PT Astra Serif" w:eastAsiaTheme="minorHAnsi" w:hAnsi="PT Astra Serif" w:cstheme="minorBidi"/>
          <w:sz w:val="28"/>
          <w:szCs w:val="28"/>
          <w:lang w:eastAsia="en-US"/>
        </w:rPr>
      </w:pPr>
      <w:r w:rsidRPr="009D3142">
        <w:rPr>
          <w:rFonts w:ascii="PT Astra Serif" w:eastAsiaTheme="minorHAnsi" w:hAnsi="PT Astra Serif" w:cstheme="minorBidi"/>
          <w:sz w:val="28"/>
          <w:szCs w:val="28"/>
          <w:lang w:eastAsia="en-US"/>
        </w:rPr>
        <w:t>1</w:t>
      </w:r>
      <w:r w:rsidR="003644FE">
        <w:rPr>
          <w:rFonts w:ascii="PT Astra Serif" w:eastAsiaTheme="minorHAnsi" w:hAnsi="PT Astra Serif" w:cstheme="minorBidi"/>
          <w:sz w:val="28"/>
          <w:szCs w:val="28"/>
          <w:lang w:eastAsia="en-US"/>
        </w:rPr>
        <w:t>0</w:t>
      </w:r>
      <w:r w:rsidR="00554315">
        <w:rPr>
          <w:rFonts w:ascii="PT Astra Serif" w:eastAsiaTheme="minorHAnsi" w:hAnsi="PT Astra Serif" w:cstheme="minorBidi"/>
          <w:sz w:val="28"/>
          <w:szCs w:val="28"/>
          <w:lang w:eastAsia="en-US"/>
        </w:rPr>
        <w:t>.2. Дополнить частями 1.1, 1.2</w:t>
      </w:r>
      <w:r w:rsidRPr="009D3142">
        <w:rPr>
          <w:rFonts w:ascii="PT Astra Serif" w:eastAsiaTheme="minorHAnsi" w:hAnsi="PT Astra Serif" w:cstheme="minorBidi"/>
          <w:sz w:val="28"/>
          <w:szCs w:val="28"/>
          <w:lang w:eastAsia="en-US"/>
        </w:rPr>
        <w:t xml:space="preserve"> следующего содержания:</w:t>
      </w:r>
    </w:p>
    <w:p w14:paraId="202B03ED" w14:textId="769F421B" w:rsidR="009D3142" w:rsidRPr="009D3142" w:rsidRDefault="009D3142" w:rsidP="002135C0">
      <w:pPr>
        <w:ind w:firstLine="709"/>
        <w:jc w:val="both"/>
        <w:rPr>
          <w:rFonts w:ascii="PT Astra Serif" w:eastAsiaTheme="minorHAnsi" w:hAnsi="PT Astra Serif" w:cstheme="minorBidi"/>
          <w:sz w:val="28"/>
          <w:szCs w:val="28"/>
          <w:lang w:eastAsia="en-US"/>
        </w:rPr>
      </w:pPr>
      <w:r w:rsidRPr="009D3142">
        <w:rPr>
          <w:rFonts w:ascii="PT Astra Serif" w:eastAsiaTheme="minorHAnsi" w:hAnsi="PT Astra Serif" w:cstheme="minorBidi"/>
          <w:sz w:val="28"/>
          <w:szCs w:val="28"/>
          <w:lang w:eastAsia="en-US"/>
        </w:rPr>
        <w:t xml:space="preserve">«1.1. Губернатор Воронежской области вправе вынести предупреждение, объявить выговор </w:t>
      </w:r>
      <w:r w:rsidR="00CC6BFB">
        <w:rPr>
          <w:rFonts w:ascii="PT Astra Serif" w:eastAsiaTheme="minorHAnsi" w:hAnsi="PT Astra Serif" w:cstheme="minorBidi"/>
          <w:sz w:val="28"/>
          <w:szCs w:val="28"/>
          <w:lang w:eastAsia="en-US"/>
        </w:rPr>
        <w:t>указанному должностному лицу</w:t>
      </w:r>
      <w:r w:rsidR="00CC6BFB" w:rsidRPr="00CC6BFB">
        <w:rPr>
          <w:rFonts w:ascii="PT Astra Serif" w:eastAsiaTheme="minorHAnsi" w:hAnsi="PT Astra Serif" w:cstheme="minorBidi"/>
          <w:sz w:val="28"/>
          <w:szCs w:val="28"/>
          <w:lang w:eastAsia="en-US"/>
        </w:rPr>
        <w:t xml:space="preserve"> </w:t>
      </w:r>
      <w:r w:rsidRPr="009D3142">
        <w:rPr>
          <w:rFonts w:ascii="PT Astra Serif" w:eastAsiaTheme="minorHAnsi" w:hAnsi="PT Astra Serif" w:cstheme="minorBidi"/>
          <w:sz w:val="28"/>
          <w:szCs w:val="28"/>
          <w:lang w:eastAsia="en-US"/>
        </w:rPr>
        <w:t xml:space="preserve">за ненадлежащее исполнение или неисполнение обязанностей по обеспечению осуществления органами местного самоуправления </w:t>
      </w:r>
      <w:r w:rsidR="005F454E">
        <w:rPr>
          <w:rFonts w:ascii="PT Astra Serif" w:eastAsiaTheme="minorHAnsi" w:hAnsi="PT Astra Serif" w:cstheme="minorBidi"/>
          <w:sz w:val="28"/>
          <w:szCs w:val="28"/>
          <w:lang w:eastAsia="en-US"/>
        </w:rPr>
        <w:t>Рамонского городского</w:t>
      </w:r>
      <w:r w:rsidRPr="009D3142">
        <w:rPr>
          <w:rFonts w:ascii="PT Astra Serif" w:eastAsiaTheme="minorHAnsi" w:hAnsi="PT Astra Serif" w:cstheme="minorBidi"/>
          <w:sz w:val="28"/>
          <w:szCs w:val="28"/>
          <w:lang w:eastAsia="en-US"/>
        </w:rPr>
        <w:t xml:space="preserve"> поселения отдельных государственных полномочий, переданных им федеральными законами и (или) законами Воронежской области.</w:t>
      </w:r>
    </w:p>
    <w:p w14:paraId="2D4257DE" w14:textId="6C4458D6" w:rsidR="009D3142" w:rsidRPr="009D3142" w:rsidRDefault="009D3142" w:rsidP="002135C0">
      <w:pPr>
        <w:ind w:firstLine="709"/>
        <w:jc w:val="both"/>
        <w:rPr>
          <w:rFonts w:ascii="PT Astra Serif" w:eastAsiaTheme="minorHAnsi" w:hAnsi="PT Astra Serif" w:cstheme="minorBidi"/>
          <w:sz w:val="28"/>
          <w:szCs w:val="28"/>
          <w:lang w:eastAsia="en-US"/>
        </w:rPr>
      </w:pPr>
      <w:r w:rsidRPr="009D3142">
        <w:rPr>
          <w:rFonts w:ascii="PT Astra Serif" w:eastAsiaTheme="minorHAnsi" w:hAnsi="PT Astra Serif" w:cstheme="minorBidi"/>
          <w:sz w:val="28"/>
          <w:szCs w:val="28"/>
          <w:lang w:eastAsia="en-US"/>
        </w:rPr>
        <w:t xml:space="preserve">1.2. Губернатор Воронежской области вправе отрешить от должности </w:t>
      </w:r>
      <w:r w:rsidR="00CC6BFB">
        <w:rPr>
          <w:rFonts w:ascii="PT Astra Serif" w:eastAsiaTheme="minorHAnsi" w:hAnsi="PT Astra Serif" w:cstheme="minorBidi"/>
          <w:sz w:val="28"/>
          <w:szCs w:val="28"/>
          <w:lang w:eastAsia="en-US"/>
        </w:rPr>
        <w:t>указанное должностное лицо</w:t>
      </w:r>
      <w:r w:rsidRPr="00CC6BFB">
        <w:rPr>
          <w:rFonts w:ascii="PT Astra Serif" w:eastAsiaTheme="minorHAnsi" w:hAnsi="PT Astra Serif" w:cstheme="minorBidi"/>
          <w:sz w:val="28"/>
          <w:szCs w:val="28"/>
          <w:lang w:eastAsia="en-US"/>
        </w:rPr>
        <w:t>,</w:t>
      </w:r>
      <w:r w:rsidRPr="009D3142">
        <w:rPr>
          <w:rFonts w:ascii="PT Astra Serif" w:eastAsiaTheme="minorHAnsi" w:hAnsi="PT Astra Serif" w:cstheme="minorBidi"/>
          <w:sz w:val="28"/>
          <w:szCs w:val="28"/>
          <w:lang w:eastAsia="en-US"/>
        </w:rPr>
        <w:t xml:space="preserve"> в случае, если в течение месяца со дня вынесения Губернатором Воронежской области предупреждения, объявления выговора </w:t>
      </w:r>
      <w:r w:rsidR="00CC6BFB">
        <w:rPr>
          <w:rFonts w:ascii="PT Astra Serif" w:eastAsiaTheme="minorHAnsi" w:hAnsi="PT Astra Serif" w:cstheme="minorBidi"/>
          <w:sz w:val="28"/>
          <w:szCs w:val="28"/>
          <w:lang w:eastAsia="en-US"/>
        </w:rPr>
        <w:t>указанному должностному лицу</w:t>
      </w:r>
      <w:r w:rsidRPr="009D3142">
        <w:rPr>
          <w:rFonts w:ascii="PT Astra Serif" w:eastAsiaTheme="minorHAnsi" w:hAnsi="PT Astra Serif" w:cstheme="minorBidi"/>
          <w:sz w:val="28"/>
          <w:szCs w:val="28"/>
          <w:lang w:eastAsia="en-US"/>
        </w:rPr>
        <w:t xml:space="preserve"> в соответствии с частью 1.1 настоящей статьи </w:t>
      </w:r>
      <w:r w:rsidR="00CC6BFB">
        <w:rPr>
          <w:rFonts w:ascii="PT Astra Serif" w:eastAsiaTheme="minorHAnsi" w:hAnsi="PT Astra Serif" w:cstheme="minorBidi"/>
          <w:sz w:val="28"/>
          <w:szCs w:val="28"/>
          <w:lang w:eastAsia="en-US"/>
        </w:rPr>
        <w:t>указанным должностным лицом</w:t>
      </w:r>
      <w:r w:rsidRPr="00CC6BFB">
        <w:rPr>
          <w:rFonts w:ascii="PT Astra Serif" w:eastAsiaTheme="minorHAnsi" w:hAnsi="PT Astra Serif" w:cstheme="minorBidi"/>
          <w:sz w:val="28"/>
          <w:szCs w:val="28"/>
          <w:lang w:eastAsia="en-US"/>
        </w:rPr>
        <w:t xml:space="preserve"> </w:t>
      </w:r>
      <w:r w:rsidRPr="009D3142">
        <w:rPr>
          <w:rFonts w:ascii="PT Astra Serif" w:eastAsiaTheme="minorHAnsi" w:hAnsi="PT Astra Serif" w:cstheme="minorBidi"/>
          <w:sz w:val="28"/>
          <w:szCs w:val="28"/>
          <w:lang w:eastAsia="en-US"/>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70A75A7" w14:textId="1F40F9B0" w:rsidR="008B0EE9" w:rsidRPr="00301013" w:rsidRDefault="003644FE" w:rsidP="002135C0">
      <w:pPr>
        <w:pStyle w:val="ad"/>
        <w:autoSpaceDE w:val="0"/>
        <w:autoSpaceDN w:val="0"/>
        <w:adjustRightInd w:val="0"/>
        <w:ind w:left="0" w:firstLine="709"/>
        <w:jc w:val="both"/>
        <w:rPr>
          <w:rFonts w:ascii="PT Astra Serif" w:eastAsiaTheme="minorHAnsi" w:hAnsi="PT Astra Serif" w:cstheme="minorBidi"/>
          <w:sz w:val="28"/>
          <w:szCs w:val="28"/>
          <w:lang w:eastAsia="en-US"/>
        </w:rPr>
      </w:pPr>
      <w:r>
        <w:rPr>
          <w:bCs/>
          <w:color w:val="000000" w:themeColor="text1"/>
          <w:sz w:val="28"/>
          <w:szCs w:val="28"/>
        </w:rPr>
        <w:t>11</w:t>
      </w:r>
      <w:r w:rsidR="00075DEB">
        <w:rPr>
          <w:bCs/>
          <w:color w:val="000000" w:themeColor="text1"/>
          <w:sz w:val="28"/>
          <w:szCs w:val="28"/>
        </w:rPr>
        <w:t xml:space="preserve">. </w:t>
      </w:r>
      <w:r w:rsidR="008B0EE9" w:rsidRPr="00301013">
        <w:rPr>
          <w:rFonts w:ascii="PT Astra Serif" w:eastAsiaTheme="minorHAnsi" w:hAnsi="PT Astra Serif" w:cstheme="minorBidi"/>
          <w:sz w:val="28"/>
          <w:szCs w:val="28"/>
          <w:lang w:eastAsia="en-US"/>
        </w:rPr>
        <w:t>Часть 2 статьи 6</w:t>
      </w:r>
      <w:r w:rsidR="005F454E" w:rsidRPr="00301013">
        <w:rPr>
          <w:rFonts w:ascii="PT Astra Serif" w:eastAsiaTheme="minorHAnsi" w:hAnsi="PT Astra Serif" w:cstheme="minorBidi"/>
          <w:sz w:val="28"/>
          <w:szCs w:val="28"/>
          <w:lang w:eastAsia="en-US"/>
        </w:rPr>
        <w:t>6</w:t>
      </w:r>
      <w:r w:rsidR="008B0EE9" w:rsidRPr="00301013">
        <w:rPr>
          <w:rFonts w:ascii="PT Astra Serif" w:eastAsiaTheme="minorHAnsi" w:hAnsi="PT Astra Serif" w:cstheme="minorBidi"/>
          <w:sz w:val="28"/>
          <w:szCs w:val="28"/>
          <w:lang w:eastAsia="en-US"/>
        </w:rPr>
        <w:t xml:space="preserve"> Устава</w:t>
      </w:r>
      <w:r w:rsidR="00CC6BFB" w:rsidRPr="00301013">
        <w:rPr>
          <w:rFonts w:ascii="PT Astra Serif" w:eastAsiaTheme="minorHAnsi" w:hAnsi="PT Astra Serif" w:cstheme="minorBidi"/>
          <w:sz w:val="28"/>
          <w:szCs w:val="28"/>
          <w:lang w:eastAsia="en-US"/>
        </w:rPr>
        <w:t xml:space="preserve"> «Удаление главы </w:t>
      </w:r>
      <w:r w:rsidR="005F454E" w:rsidRPr="00301013">
        <w:rPr>
          <w:rFonts w:ascii="PT Astra Serif" w:eastAsiaTheme="minorHAnsi" w:hAnsi="PT Astra Serif" w:cstheme="minorBidi"/>
          <w:sz w:val="28"/>
          <w:szCs w:val="28"/>
          <w:lang w:eastAsia="en-US"/>
        </w:rPr>
        <w:t>Рамонского городского</w:t>
      </w:r>
      <w:r w:rsidR="008B0EE9" w:rsidRPr="00301013">
        <w:rPr>
          <w:rFonts w:ascii="PT Astra Serif" w:eastAsiaTheme="minorHAnsi" w:hAnsi="PT Astra Serif" w:cstheme="minorBidi"/>
          <w:sz w:val="28"/>
          <w:szCs w:val="28"/>
          <w:lang w:eastAsia="en-US"/>
        </w:rPr>
        <w:t xml:space="preserve"> поселения в отставку»:</w:t>
      </w:r>
    </w:p>
    <w:p w14:paraId="6750797B" w14:textId="7123F301" w:rsidR="008B0EE9" w:rsidRPr="00301013" w:rsidRDefault="008B0EE9" w:rsidP="002135C0">
      <w:pPr>
        <w:pStyle w:val="ad"/>
        <w:autoSpaceDE w:val="0"/>
        <w:autoSpaceDN w:val="0"/>
        <w:adjustRightInd w:val="0"/>
        <w:ind w:left="0" w:firstLine="709"/>
        <w:jc w:val="both"/>
        <w:rPr>
          <w:rFonts w:ascii="PT Astra Serif" w:eastAsiaTheme="minorHAnsi" w:hAnsi="PT Astra Serif" w:cstheme="minorBidi"/>
          <w:sz w:val="28"/>
          <w:szCs w:val="28"/>
          <w:lang w:eastAsia="en-US"/>
        </w:rPr>
      </w:pPr>
      <w:r w:rsidRPr="00301013">
        <w:rPr>
          <w:rFonts w:ascii="PT Astra Serif" w:eastAsiaTheme="minorHAnsi" w:hAnsi="PT Astra Serif" w:cstheme="minorBidi"/>
          <w:sz w:val="28"/>
          <w:szCs w:val="28"/>
          <w:lang w:eastAsia="en-US"/>
        </w:rPr>
        <w:t>1</w:t>
      </w:r>
      <w:r w:rsidR="003644FE">
        <w:rPr>
          <w:rFonts w:ascii="PT Astra Serif" w:eastAsiaTheme="minorHAnsi" w:hAnsi="PT Astra Serif" w:cstheme="minorBidi"/>
          <w:sz w:val="28"/>
          <w:szCs w:val="28"/>
          <w:lang w:eastAsia="en-US"/>
        </w:rPr>
        <w:t>1</w:t>
      </w:r>
      <w:r w:rsidRPr="00301013">
        <w:rPr>
          <w:rFonts w:ascii="PT Astra Serif" w:eastAsiaTheme="minorHAnsi" w:hAnsi="PT Astra Serif" w:cstheme="minorBidi"/>
          <w:sz w:val="28"/>
          <w:szCs w:val="28"/>
          <w:lang w:eastAsia="en-US"/>
        </w:rPr>
        <w:t>.1. Дополнить пунктом 4.1 следующего содержания:</w:t>
      </w:r>
    </w:p>
    <w:p w14:paraId="15516098" w14:textId="349CF310" w:rsidR="008B0EE9" w:rsidRPr="00301013" w:rsidRDefault="008B0EE9" w:rsidP="002135C0">
      <w:pPr>
        <w:pStyle w:val="ad"/>
        <w:autoSpaceDE w:val="0"/>
        <w:autoSpaceDN w:val="0"/>
        <w:adjustRightInd w:val="0"/>
        <w:ind w:left="0" w:firstLine="709"/>
        <w:jc w:val="both"/>
        <w:rPr>
          <w:rFonts w:ascii="PT Astra Serif" w:eastAsiaTheme="minorHAnsi" w:hAnsi="PT Astra Serif" w:cstheme="minorBidi"/>
          <w:sz w:val="28"/>
          <w:szCs w:val="28"/>
          <w:lang w:eastAsia="en-US"/>
        </w:rPr>
      </w:pPr>
      <w:r w:rsidRPr="00301013">
        <w:rPr>
          <w:rFonts w:ascii="PT Astra Serif" w:eastAsiaTheme="minorHAnsi" w:hAnsi="PT Astra Serif" w:cstheme="minorBidi"/>
          <w:sz w:val="28"/>
          <w:szCs w:val="28"/>
          <w:lang w:eastAsia="en-US"/>
        </w:rPr>
        <w:t>«4.1) приобретение им статуса иностранного агента;»;</w:t>
      </w:r>
    </w:p>
    <w:p w14:paraId="6DF352D3" w14:textId="16FC320E" w:rsidR="008B0EE9" w:rsidRPr="00301013" w:rsidRDefault="008B0EE9" w:rsidP="002135C0">
      <w:pPr>
        <w:pStyle w:val="ad"/>
        <w:autoSpaceDE w:val="0"/>
        <w:autoSpaceDN w:val="0"/>
        <w:adjustRightInd w:val="0"/>
        <w:ind w:left="0" w:firstLine="709"/>
        <w:jc w:val="both"/>
        <w:rPr>
          <w:rFonts w:ascii="PT Astra Serif" w:eastAsiaTheme="minorHAnsi" w:hAnsi="PT Astra Serif" w:cstheme="minorBidi"/>
          <w:sz w:val="28"/>
          <w:szCs w:val="28"/>
          <w:lang w:eastAsia="en-US"/>
        </w:rPr>
      </w:pPr>
      <w:r w:rsidRPr="00301013">
        <w:rPr>
          <w:rFonts w:ascii="PT Astra Serif" w:eastAsiaTheme="minorHAnsi" w:hAnsi="PT Astra Serif" w:cstheme="minorBidi"/>
          <w:sz w:val="28"/>
          <w:szCs w:val="28"/>
          <w:lang w:eastAsia="en-US"/>
        </w:rPr>
        <w:t>1</w:t>
      </w:r>
      <w:r w:rsidR="003644FE">
        <w:rPr>
          <w:rFonts w:ascii="PT Astra Serif" w:eastAsiaTheme="minorHAnsi" w:hAnsi="PT Astra Serif" w:cstheme="minorBidi"/>
          <w:sz w:val="28"/>
          <w:szCs w:val="28"/>
          <w:lang w:eastAsia="en-US"/>
        </w:rPr>
        <w:t>1</w:t>
      </w:r>
      <w:r w:rsidRPr="00301013">
        <w:rPr>
          <w:rFonts w:ascii="PT Astra Serif" w:eastAsiaTheme="minorHAnsi" w:hAnsi="PT Astra Serif" w:cstheme="minorBidi"/>
          <w:sz w:val="28"/>
          <w:szCs w:val="28"/>
          <w:lang w:eastAsia="en-US"/>
        </w:rPr>
        <w:t>.2. Дополнить пунктом 6 следующего содержания:</w:t>
      </w:r>
    </w:p>
    <w:p w14:paraId="383C18B7" w14:textId="60686B1A" w:rsidR="008B0EE9" w:rsidRPr="00301013" w:rsidRDefault="008B0EE9" w:rsidP="002135C0">
      <w:pPr>
        <w:pStyle w:val="ad"/>
        <w:autoSpaceDE w:val="0"/>
        <w:autoSpaceDN w:val="0"/>
        <w:adjustRightInd w:val="0"/>
        <w:ind w:left="0" w:firstLine="709"/>
        <w:jc w:val="both"/>
        <w:rPr>
          <w:rFonts w:ascii="PT Astra Serif" w:eastAsiaTheme="minorHAnsi" w:hAnsi="PT Astra Serif" w:cstheme="minorBidi"/>
          <w:sz w:val="28"/>
          <w:szCs w:val="28"/>
          <w:lang w:eastAsia="en-US"/>
        </w:rPr>
      </w:pPr>
      <w:r w:rsidRPr="00301013">
        <w:rPr>
          <w:rFonts w:ascii="PT Astra Serif" w:eastAsiaTheme="minorHAnsi" w:hAnsi="PT Astra Serif" w:cstheme="minorBidi"/>
          <w:sz w:val="28"/>
          <w:szCs w:val="28"/>
          <w:lang w:eastAsia="en-US"/>
        </w:rPr>
        <w:t xml:space="preserve">6) систематическое </w:t>
      </w:r>
      <w:proofErr w:type="spellStart"/>
      <w:r w:rsidRPr="00301013">
        <w:rPr>
          <w:rFonts w:ascii="PT Astra Serif" w:eastAsiaTheme="minorHAnsi" w:hAnsi="PT Astra Serif" w:cstheme="minorBidi"/>
          <w:sz w:val="28"/>
          <w:szCs w:val="28"/>
          <w:lang w:eastAsia="en-US"/>
        </w:rPr>
        <w:t>недостижение</w:t>
      </w:r>
      <w:proofErr w:type="spellEnd"/>
      <w:r w:rsidRPr="00301013">
        <w:rPr>
          <w:rFonts w:ascii="PT Astra Serif" w:eastAsiaTheme="minorHAnsi" w:hAnsi="PT Astra Serif" w:cstheme="minorBidi"/>
          <w:sz w:val="28"/>
          <w:szCs w:val="28"/>
          <w:lang w:eastAsia="en-US"/>
        </w:rPr>
        <w:t xml:space="preserve"> показателей для оценки эффективности деятельности органов местного самоуправления.».</w:t>
      </w:r>
    </w:p>
    <w:p w14:paraId="23F73FE9" w14:textId="77777777" w:rsidR="008B0EE9" w:rsidRDefault="008B0EE9" w:rsidP="002135C0">
      <w:pPr>
        <w:pStyle w:val="ad"/>
        <w:autoSpaceDE w:val="0"/>
        <w:autoSpaceDN w:val="0"/>
        <w:adjustRightInd w:val="0"/>
        <w:ind w:left="0"/>
        <w:jc w:val="both"/>
        <w:rPr>
          <w:bCs/>
          <w:color w:val="000000" w:themeColor="text1"/>
          <w:sz w:val="28"/>
          <w:szCs w:val="28"/>
        </w:rPr>
      </w:pPr>
    </w:p>
    <w:p w14:paraId="6AAC4B53" w14:textId="581E783A" w:rsidR="007269D2" w:rsidRPr="00FC220A" w:rsidRDefault="00FC220A" w:rsidP="002135C0">
      <w:pPr>
        <w:pStyle w:val="ad"/>
        <w:autoSpaceDE w:val="0"/>
        <w:autoSpaceDN w:val="0"/>
        <w:adjustRightInd w:val="0"/>
        <w:ind w:left="0"/>
        <w:jc w:val="both"/>
        <w:rPr>
          <w:bCs/>
          <w:color w:val="000000" w:themeColor="text1"/>
          <w:sz w:val="28"/>
          <w:szCs w:val="28"/>
        </w:rPr>
      </w:pPr>
      <w:r>
        <w:rPr>
          <w:bCs/>
          <w:color w:val="000000" w:themeColor="text1"/>
          <w:sz w:val="28"/>
          <w:szCs w:val="28"/>
        </w:rPr>
        <w:br w:type="page"/>
      </w:r>
    </w:p>
    <w:p w14:paraId="6ED28C6F" w14:textId="77777777" w:rsidR="00427F54" w:rsidRPr="00515C07" w:rsidRDefault="008E6914" w:rsidP="002135C0">
      <w:pPr>
        <w:autoSpaceDE w:val="0"/>
        <w:autoSpaceDN w:val="0"/>
        <w:adjustRightInd w:val="0"/>
        <w:ind w:left="4820"/>
        <w:jc w:val="center"/>
        <w:rPr>
          <w:sz w:val="28"/>
          <w:szCs w:val="28"/>
        </w:rPr>
      </w:pPr>
      <w:r w:rsidRPr="00515C07">
        <w:rPr>
          <w:sz w:val="28"/>
          <w:szCs w:val="28"/>
        </w:rPr>
        <w:t>УТВЕРЖДЕН</w:t>
      </w:r>
    </w:p>
    <w:p w14:paraId="1E628400" w14:textId="454564EF" w:rsidR="00427F54" w:rsidRPr="00AC01B1" w:rsidRDefault="00427F54" w:rsidP="002135C0">
      <w:pPr>
        <w:pStyle w:val="ConsNormal"/>
        <w:widowControl/>
        <w:ind w:left="4820" w:firstLine="0"/>
        <w:jc w:val="center"/>
        <w:rPr>
          <w:rFonts w:ascii="Times New Roman" w:hAnsi="Times New Roman"/>
          <w:sz w:val="28"/>
          <w:szCs w:val="28"/>
        </w:rPr>
      </w:pPr>
      <w:r w:rsidRPr="00AC01B1">
        <w:rPr>
          <w:rFonts w:ascii="Times New Roman" w:hAnsi="Times New Roman"/>
          <w:sz w:val="28"/>
          <w:szCs w:val="28"/>
        </w:rPr>
        <w:t xml:space="preserve">решением Совета народных депутатов </w:t>
      </w:r>
      <w:r w:rsidR="005F454E">
        <w:rPr>
          <w:rFonts w:ascii="Times New Roman" w:hAnsi="Times New Roman"/>
          <w:sz w:val="28"/>
          <w:szCs w:val="28"/>
        </w:rPr>
        <w:t>Рамонского городского</w:t>
      </w:r>
      <w:r w:rsidRPr="00AC01B1">
        <w:rPr>
          <w:rFonts w:ascii="Times New Roman" w:hAnsi="Times New Roman"/>
          <w:sz w:val="28"/>
          <w:szCs w:val="28"/>
        </w:rPr>
        <w:t xml:space="preserve"> поселения Рамонского муниципального района</w:t>
      </w:r>
    </w:p>
    <w:p w14:paraId="446EA946" w14:textId="77777777" w:rsidR="00427F54" w:rsidRPr="00AC01B1" w:rsidRDefault="00427F54" w:rsidP="002135C0">
      <w:pPr>
        <w:pStyle w:val="ConsNormal"/>
        <w:widowControl/>
        <w:ind w:left="4820" w:firstLine="0"/>
        <w:jc w:val="center"/>
        <w:rPr>
          <w:rFonts w:ascii="Times New Roman" w:hAnsi="Times New Roman"/>
          <w:sz w:val="28"/>
          <w:szCs w:val="28"/>
        </w:rPr>
      </w:pPr>
      <w:r w:rsidRPr="00AC01B1">
        <w:rPr>
          <w:rFonts w:ascii="Times New Roman" w:hAnsi="Times New Roman"/>
          <w:sz w:val="28"/>
          <w:szCs w:val="28"/>
        </w:rPr>
        <w:t>Воронежской области</w:t>
      </w:r>
    </w:p>
    <w:p w14:paraId="6460C1E3" w14:textId="687A285D" w:rsidR="00427F54" w:rsidRDefault="00822E33" w:rsidP="002135C0">
      <w:pPr>
        <w:pStyle w:val="ConsNormal"/>
        <w:widowControl/>
        <w:ind w:left="4820" w:firstLine="0"/>
        <w:jc w:val="center"/>
        <w:rPr>
          <w:rFonts w:ascii="Times New Roman" w:hAnsi="Times New Roman"/>
          <w:sz w:val="28"/>
          <w:szCs w:val="28"/>
        </w:rPr>
      </w:pPr>
      <w:r>
        <w:rPr>
          <w:rFonts w:ascii="Times New Roman" w:hAnsi="Times New Roman"/>
          <w:sz w:val="28"/>
          <w:szCs w:val="28"/>
        </w:rPr>
        <w:t>от 2</w:t>
      </w:r>
      <w:r w:rsidR="002D22E5">
        <w:rPr>
          <w:rFonts w:ascii="Times New Roman" w:hAnsi="Times New Roman"/>
          <w:sz w:val="28"/>
          <w:szCs w:val="28"/>
        </w:rPr>
        <w:t>8</w:t>
      </w:r>
      <w:r w:rsidR="00535AE3">
        <w:rPr>
          <w:rFonts w:ascii="Times New Roman" w:hAnsi="Times New Roman"/>
          <w:sz w:val="28"/>
          <w:szCs w:val="28"/>
        </w:rPr>
        <w:t>.03</w:t>
      </w:r>
      <w:r w:rsidR="00427F54" w:rsidRPr="00AC01B1">
        <w:rPr>
          <w:rFonts w:ascii="Times New Roman" w:hAnsi="Times New Roman"/>
          <w:sz w:val="28"/>
          <w:szCs w:val="28"/>
        </w:rPr>
        <w:t>.202</w:t>
      </w:r>
      <w:r w:rsidR="00535AE3">
        <w:rPr>
          <w:rFonts w:ascii="Times New Roman" w:hAnsi="Times New Roman"/>
          <w:sz w:val="28"/>
          <w:szCs w:val="28"/>
        </w:rPr>
        <w:t>5</w:t>
      </w:r>
      <w:r w:rsidR="00511290">
        <w:rPr>
          <w:rFonts w:ascii="Times New Roman" w:hAnsi="Times New Roman"/>
          <w:sz w:val="28"/>
          <w:szCs w:val="28"/>
        </w:rPr>
        <w:t xml:space="preserve"> № 215</w:t>
      </w:r>
    </w:p>
    <w:p w14:paraId="708D8F20" w14:textId="77777777" w:rsidR="00FE161F" w:rsidRDefault="00FE161F" w:rsidP="002135C0">
      <w:pPr>
        <w:autoSpaceDE w:val="0"/>
        <w:autoSpaceDN w:val="0"/>
        <w:adjustRightInd w:val="0"/>
        <w:jc w:val="center"/>
        <w:rPr>
          <w:b/>
          <w:sz w:val="28"/>
          <w:szCs w:val="28"/>
        </w:rPr>
      </w:pPr>
    </w:p>
    <w:p w14:paraId="3F615028" w14:textId="77777777" w:rsidR="004F60F0" w:rsidRPr="009B151E" w:rsidRDefault="004F60F0" w:rsidP="002135C0">
      <w:pPr>
        <w:autoSpaceDE w:val="0"/>
        <w:autoSpaceDN w:val="0"/>
        <w:adjustRightInd w:val="0"/>
        <w:jc w:val="center"/>
        <w:rPr>
          <w:b/>
          <w:sz w:val="28"/>
          <w:szCs w:val="28"/>
        </w:rPr>
      </w:pPr>
      <w:r w:rsidRPr="009B151E">
        <w:rPr>
          <w:b/>
          <w:sz w:val="28"/>
          <w:szCs w:val="28"/>
        </w:rPr>
        <w:t>ПОРЯДОК</w:t>
      </w:r>
    </w:p>
    <w:p w14:paraId="134CDEB5" w14:textId="77777777" w:rsidR="004F60F0" w:rsidRDefault="004F60F0" w:rsidP="002135C0">
      <w:pPr>
        <w:autoSpaceDE w:val="0"/>
        <w:autoSpaceDN w:val="0"/>
        <w:adjustRightInd w:val="0"/>
        <w:jc w:val="center"/>
        <w:rPr>
          <w:b/>
          <w:sz w:val="28"/>
          <w:szCs w:val="28"/>
        </w:rPr>
      </w:pPr>
      <w:r w:rsidRPr="009B151E">
        <w:rPr>
          <w:b/>
          <w:sz w:val="28"/>
          <w:szCs w:val="28"/>
        </w:rPr>
        <w:t xml:space="preserve">учета предложений по проекту изменений </w:t>
      </w:r>
      <w:r w:rsidR="00515C07">
        <w:rPr>
          <w:b/>
          <w:sz w:val="28"/>
          <w:szCs w:val="28"/>
        </w:rPr>
        <w:t>и дополнений</w:t>
      </w:r>
    </w:p>
    <w:p w14:paraId="070886DF" w14:textId="6ECCF806" w:rsidR="00500C85" w:rsidRDefault="004F60F0" w:rsidP="002135C0">
      <w:pPr>
        <w:autoSpaceDE w:val="0"/>
        <w:autoSpaceDN w:val="0"/>
        <w:adjustRightInd w:val="0"/>
        <w:jc w:val="center"/>
        <w:rPr>
          <w:b/>
          <w:sz w:val="28"/>
          <w:szCs w:val="28"/>
        </w:rPr>
      </w:pPr>
      <w:r w:rsidRPr="009B151E">
        <w:rPr>
          <w:b/>
          <w:sz w:val="28"/>
          <w:szCs w:val="28"/>
        </w:rPr>
        <w:t xml:space="preserve">в Устав </w:t>
      </w:r>
      <w:r w:rsidR="005F454E">
        <w:rPr>
          <w:b/>
          <w:sz w:val="28"/>
          <w:szCs w:val="28"/>
        </w:rPr>
        <w:t>Рамонского городского</w:t>
      </w:r>
      <w:r w:rsidRPr="009B151E">
        <w:rPr>
          <w:b/>
          <w:sz w:val="28"/>
          <w:szCs w:val="28"/>
        </w:rPr>
        <w:t xml:space="preserve"> поселения Рамонского </w:t>
      </w:r>
      <w:r>
        <w:rPr>
          <w:b/>
          <w:sz w:val="28"/>
          <w:szCs w:val="28"/>
        </w:rPr>
        <w:t>м</w:t>
      </w:r>
      <w:r w:rsidRPr="009B151E">
        <w:rPr>
          <w:b/>
          <w:sz w:val="28"/>
          <w:szCs w:val="28"/>
        </w:rPr>
        <w:t xml:space="preserve">униципального района Воронежской области </w:t>
      </w:r>
    </w:p>
    <w:p w14:paraId="6D2AC691" w14:textId="77777777" w:rsidR="004F60F0" w:rsidRPr="009B151E" w:rsidRDefault="004F60F0" w:rsidP="002135C0">
      <w:pPr>
        <w:autoSpaceDE w:val="0"/>
        <w:autoSpaceDN w:val="0"/>
        <w:adjustRightInd w:val="0"/>
        <w:jc w:val="center"/>
        <w:rPr>
          <w:b/>
          <w:sz w:val="28"/>
          <w:szCs w:val="28"/>
        </w:rPr>
      </w:pPr>
      <w:r w:rsidRPr="009B151E">
        <w:rPr>
          <w:b/>
          <w:sz w:val="28"/>
          <w:szCs w:val="28"/>
        </w:rPr>
        <w:t>и у</w:t>
      </w:r>
      <w:r>
        <w:rPr>
          <w:b/>
          <w:sz w:val="28"/>
          <w:szCs w:val="28"/>
        </w:rPr>
        <w:t>частия граждан в его обсуждении</w:t>
      </w:r>
    </w:p>
    <w:p w14:paraId="1D10934D" w14:textId="77777777" w:rsidR="004F60F0" w:rsidRPr="009B151E" w:rsidRDefault="004F60F0" w:rsidP="002135C0">
      <w:pPr>
        <w:autoSpaceDE w:val="0"/>
        <w:autoSpaceDN w:val="0"/>
        <w:adjustRightInd w:val="0"/>
        <w:jc w:val="both"/>
        <w:rPr>
          <w:sz w:val="28"/>
          <w:szCs w:val="28"/>
        </w:rPr>
      </w:pPr>
    </w:p>
    <w:p w14:paraId="1FEFB6BC" w14:textId="797F0FF0" w:rsidR="004F60F0" w:rsidRPr="009B151E" w:rsidRDefault="004F60F0" w:rsidP="002135C0">
      <w:pPr>
        <w:autoSpaceDE w:val="0"/>
        <w:autoSpaceDN w:val="0"/>
        <w:adjustRightInd w:val="0"/>
        <w:ind w:firstLine="709"/>
        <w:jc w:val="both"/>
        <w:rPr>
          <w:sz w:val="28"/>
          <w:szCs w:val="28"/>
        </w:rPr>
      </w:pPr>
      <w:r w:rsidRPr="009B151E">
        <w:rPr>
          <w:sz w:val="28"/>
          <w:szCs w:val="28"/>
        </w:rPr>
        <w:t xml:space="preserve">1. Предложения по проекту изменений </w:t>
      </w:r>
      <w:r w:rsidR="00427F54">
        <w:rPr>
          <w:sz w:val="28"/>
          <w:szCs w:val="28"/>
        </w:rPr>
        <w:t xml:space="preserve">и дополнений </w:t>
      </w:r>
      <w:r w:rsidRPr="009B151E">
        <w:rPr>
          <w:sz w:val="28"/>
          <w:szCs w:val="28"/>
        </w:rPr>
        <w:t xml:space="preserve">в Устав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могут быть направлены жителями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4A4201E5" w14:textId="22BEC303" w:rsidR="004F60F0" w:rsidRPr="00994D91" w:rsidRDefault="004F60F0" w:rsidP="002135C0">
      <w:pPr>
        <w:autoSpaceDE w:val="0"/>
        <w:autoSpaceDN w:val="0"/>
        <w:adjustRightInd w:val="0"/>
        <w:ind w:firstLine="709"/>
        <w:jc w:val="both"/>
        <w:rPr>
          <w:sz w:val="28"/>
          <w:szCs w:val="28"/>
        </w:rPr>
      </w:pPr>
      <w:r w:rsidRPr="00994D91">
        <w:rPr>
          <w:sz w:val="28"/>
          <w:szCs w:val="28"/>
        </w:rPr>
        <w:t xml:space="preserve">2. Предложения принимаются со дня </w:t>
      </w:r>
      <w:r w:rsidR="00354732">
        <w:rPr>
          <w:sz w:val="28"/>
          <w:szCs w:val="28"/>
        </w:rPr>
        <w:t>опублико</w:t>
      </w:r>
      <w:r w:rsidRPr="00994D91">
        <w:rPr>
          <w:sz w:val="28"/>
          <w:szCs w:val="28"/>
        </w:rPr>
        <w:t xml:space="preserve">вания проекта изменений </w:t>
      </w:r>
      <w:r w:rsidR="00427F54" w:rsidRPr="00994D91">
        <w:rPr>
          <w:sz w:val="28"/>
          <w:szCs w:val="28"/>
        </w:rPr>
        <w:t xml:space="preserve">и дополнений </w:t>
      </w:r>
      <w:r w:rsidRPr="00994D91">
        <w:rPr>
          <w:sz w:val="28"/>
          <w:szCs w:val="28"/>
        </w:rPr>
        <w:t xml:space="preserve">в Устав </w:t>
      </w:r>
      <w:r w:rsidR="005F454E">
        <w:rPr>
          <w:sz w:val="28"/>
          <w:szCs w:val="28"/>
        </w:rPr>
        <w:t>Рамонского городского</w:t>
      </w:r>
      <w:r w:rsidRPr="00994D91">
        <w:rPr>
          <w:sz w:val="28"/>
          <w:szCs w:val="28"/>
        </w:rPr>
        <w:t xml:space="preserve"> поселения Рамонского муниципального района Воронежской области в установленных местах.</w:t>
      </w:r>
    </w:p>
    <w:p w14:paraId="614F7F7D" w14:textId="06BAA1A2" w:rsidR="004F60F0" w:rsidRPr="009B151E" w:rsidRDefault="004F60F0" w:rsidP="002135C0">
      <w:pPr>
        <w:autoSpaceDE w:val="0"/>
        <w:autoSpaceDN w:val="0"/>
        <w:adjustRightInd w:val="0"/>
        <w:ind w:firstLine="709"/>
        <w:jc w:val="both"/>
        <w:rPr>
          <w:sz w:val="28"/>
          <w:szCs w:val="28"/>
        </w:rPr>
      </w:pPr>
      <w:r w:rsidRPr="00994D91">
        <w:rPr>
          <w:sz w:val="28"/>
          <w:szCs w:val="28"/>
        </w:rPr>
        <w:t xml:space="preserve">3. Предложения по проекту изменений </w:t>
      </w:r>
      <w:r w:rsidR="00427F54" w:rsidRPr="00994D91">
        <w:rPr>
          <w:sz w:val="28"/>
          <w:szCs w:val="28"/>
        </w:rPr>
        <w:t xml:space="preserve">и дополнений </w:t>
      </w:r>
      <w:r w:rsidRPr="00994D91">
        <w:rPr>
          <w:sz w:val="28"/>
          <w:szCs w:val="28"/>
        </w:rPr>
        <w:t xml:space="preserve">в Устав </w:t>
      </w:r>
      <w:r w:rsidR="005F454E">
        <w:rPr>
          <w:sz w:val="28"/>
          <w:szCs w:val="28"/>
        </w:rPr>
        <w:t>Рамонского городского</w:t>
      </w:r>
      <w:r w:rsidRPr="00994D91">
        <w:rPr>
          <w:sz w:val="28"/>
          <w:szCs w:val="28"/>
        </w:rPr>
        <w:t xml:space="preserve"> поселения Рамонского муниципального района Воронежской области представляются в письменной форме на имя главы </w:t>
      </w:r>
      <w:r w:rsidR="005F454E">
        <w:rPr>
          <w:sz w:val="28"/>
          <w:szCs w:val="28"/>
        </w:rPr>
        <w:t>Рамонского городского</w:t>
      </w:r>
      <w:r w:rsidRPr="00994D91">
        <w:rPr>
          <w:sz w:val="28"/>
          <w:szCs w:val="28"/>
        </w:rPr>
        <w:t xml:space="preserve"> поселения Рамонского муниципального района в администрацию</w:t>
      </w:r>
      <w:r w:rsidRPr="00994D91">
        <w:t xml:space="preserve"> </w:t>
      </w:r>
      <w:r w:rsidR="005F454E">
        <w:rPr>
          <w:sz w:val="28"/>
          <w:szCs w:val="28"/>
        </w:rPr>
        <w:t>Рамонского городского</w:t>
      </w:r>
      <w:r w:rsidRPr="00994D91">
        <w:rPr>
          <w:sz w:val="28"/>
          <w:szCs w:val="28"/>
        </w:rPr>
        <w:t xml:space="preserve"> поселения Рамонского муниципального района Воронежской области </w:t>
      </w:r>
      <w:r w:rsidR="00994D91" w:rsidRPr="00994D91">
        <w:rPr>
          <w:sz w:val="28"/>
          <w:szCs w:val="28"/>
        </w:rPr>
        <w:t xml:space="preserve">в период </w:t>
      </w:r>
      <w:r w:rsidR="00994D91" w:rsidRPr="00926B92">
        <w:rPr>
          <w:sz w:val="28"/>
          <w:szCs w:val="28"/>
        </w:rPr>
        <w:t xml:space="preserve">с </w:t>
      </w:r>
      <w:r w:rsidR="00926B92" w:rsidRPr="00926B92">
        <w:rPr>
          <w:sz w:val="28"/>
          <w:szCs w:val="28"/>
        </w:rPr>
        <w:t>28.03</w:t>
      </w:r>
      <w:r w:rsidR="00994D91" w:rsidRPr="00926B92">
        <w:rPr>
          <w:sz w:val="28"/>
          <w:szCs w:val="28"/>
        </w:rPr>
        <w:t xml:space="preserve">.2025 по </w:t>
      </w:r>
      <w:r w:rsidR="00926B92" w:rsidRPr="00926B92">
        <w:rPr>
          <w:sz w:val="28"/>
          <w:szCs w:val="28"/>
        </w:rPr>
        <w:t>10.04</w:t>
      </w:r>
      <w:r w:rsidR="00994D91" w:rsidRPr="00926B92">
        <w:rPr>
          <w:sz w:val="28"/>
          <w:szCs w:val="28"/>
        </w:rPr>
        <w:t>.2025</w:t>
      </w:r>
      <w:r w:rsidR="00994D91" w:rsidRPr="00994D91">
        <w:rPr>
          <w:sz w:val="28"/>
          <w:szCs w:val="28"/>
        </w:rPr>
        <w:t xml:space="preserve"> </w:t>
      </w:r>
      <w:r w:rsidR="004226BF" w:rsidRPr="002C73B4">
        <w:rPr>
          <w:sz w:val="28"/>
          <w:szCs w:val="28"/>
        </w:rPr>
        <w:t>в рабочие дни с 8.00 до 12.00 ча</w:t>
      </w:r>
      <w:r w:rsidR="00926B92">
        <w:rPr>
          <w:sz w:val="28"/>
          <w:szCs w:val="28"/>
        </w:rPr>
        <w:t>с. и с 13</w:t>
      </w:r>
      <w:r w:rsidR="004226BF" w:rsidRPr="002C73B4">
        <w:rPr>
          <w:sz w:val="28"/>
          <w:szCs w:val="28"/>
        </w:rPr>
        <w:t xml:space="preserve">.00 до 17.00 час. </w:t>
      </w:r>
      <w:r w:rsidR="00926B92">
        <w:rPr>
          <w:sz w:val="28"/>
          <w:szCs w:val="28"/>
        </w:rPr>
        <w:t xml:space="preserve">(пятница до 15.45) </w:t>
      </w:r>
      <w:r w:rsidR="004226BF" w:rsidRPr="002C73B4">
        <w:rPr>
          <w:sz w:val="28"/>
          <w:szCs w:val="28"/>
        </w:rPr>
        <w:t>по адресу: Воронежская область, Рамонский район, р. п. Рамонь ул. Советская, д.11 (телефон для справок: 8 (47340) 2-16-34), либо могут быть направлены почтой.</w:t>
      </w:r>
    </w:p>
    <w:p w14:paraId="41DABB52" w14:textId="2DDE6BDF" w:rsidR="004F60F0" w:rsidRPr="009B151E" w:rsidRDefault="004F60F0" w:rsidP="002135C0">
      <w:pPr>
        <w:autoSpaceDE w:val="0"/>
        <w:autoSpaceDN w:val="0"/>
        <w:adjustRightInd w:val="0"/>
        <w:ind w:firstLine="709"/>
        <w:jc w:val="both"/>
        <w:rPr>
          <w:sz w:val="28"/>
          <w:szCs w:val="28"/>
        </w:rPr>
      </w:pPr>
      <w:r w:rsidRPr="009B151E">
        <w:rPr>
          <w:sz w:val="28"/>
          <w:szCs w:val="28"/>
        </w:rPr>
        <w:t xml:space="preserve">4. Предложения по проекту изменений </w:t>
      </w:r>
      <w:r w:rsidR="00427F54">
        <w:rPr>
          <w:sz w:val="28"/>
          <w:szCs w:val="28"/>
        </w:rPr>
        <w:t xml:space="preserve">и дополнений </w:t>
      </w:r>
      <w:r w:rsidRPr="009B151E">
        <w:rPr>
          <w:sz w:val="28"/>
          <w:szCs w:val="28"/>
        </w:rPr>
        <w:t xml:space="preserve">в Устав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внесенные с нарушением процедуры, предусмотренной настоящим Порядком, не принимаются к рассмотрению и возвращаются лицу, их внесшему.</w:t>
      </w:r>
    </w:p>
    <w:p w14:paraId="7F511B9E" w14:textId="61F82A71" w:rsidR="004F60F0" w:rsidRPr="009B151E" w:rsidRDefault="004F60F0" w:rsidP="002135C0">
      <w:pPr>
        <w:autoSpaceDE w:val="0"/>
        <w:autoSpaceDN w:val="0"/>
        <w:adjustRightInd w:val="0"/>
        <w:ind w:firstLine="709"/>
        <w:jc w:val="both"/>
        <w:rPr>
          <w:sz w:val="28"/>
          <w:szCs w:val="28"/>
        </w:rPr>
      </w:pPr>
      <w:r w:rsidRPr="009B151E">
        <w:rPr>
          <w:sz w:val="28"/>
          <w:szCs w:val="28"/>
        </w:rPr>
        <w:t xml:space="preserve">5. Поступившие предложения предварительно рассматриваются на заседании постоянной комиссии Совета народных депутатов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(далее - комиссия).</w:t>
      </w:r>
    </w:p>
    <w:p w14:paraId="659D6CA4" w14:textId="5B63094A" w:rsidR="004F60F0" w:rsidRPr="009B151E" w:rsidRDefault="004F60F0" w:rsidP="002135C0">
      <w:pPr>
        <w:autoSpaceDE w:val="0"/>
        <w:autoSpaceDN w:val="0"/>
        <w:adjustRightInd w:val="0"/>
        <w:ind w:firstLine="709"/>
        <w:jc w:val="both"/>
        <w:rPr>
          <w:sz w:val="28"/>
          <w:szCs w:val="28"/>
        </w:rPr>
      </w:pPr>
      <w:r w:rsidRPr="009B151E">
        <w:rPr>
          <w:sz w:val="28"/>
          <w:szCs w:val="28"/>
        </w:rPr>
        <w:t xml:space="preserve">6. По итогам рассмотрения каждого предложения комиссия вносит рекомендации о внесении соответствующих изменений </w:t>
      </w:r>
      <w:r w:rsidR="00427F54">
        <w:rPr>
          <w:sz w:val="28"/>
          <w:szCs w:val="28"/>
        </w:rPr>
        <w:t xml:space="preserve">и дополнений </w:t>
      </w:r>
      <w:r w:rsidRPr="009B151E">
        <w:rPr>
          <w:sz w:val="28"/>
          <w:szCs w:val="28"/>
        </w:rPr>
        <w:t xml:space="preserve">в проект Устава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либо об отклонении предложения.</w:t>
      </w:r>
    </w:p>
    <w:p w14:paraId="635DAD50" w14:textId="2D4D623E" w:rsidR="004F60F0" w:rsidRPr="009B151E" w:rsidRDefault="004F60F0" w:rsidP="002135C0">
      <w:pPr>
        <w:autoSpaceDE w:val="0"/>
        <w:autoSpaceDN w:val="0"/>
        <w:adjustRightInd w:val="0"/>
        <w:ind w:firstLine="709"/>
        <w:jc w:val="both"/>
        <w:rPr>
          <w:sz w:val="28"/>
          <w:szCs w:val="28"/>
        </w:rPr>
      </w:pPr>
      <w:r w:rsidRPr="009B151E">
        <w:rPr>
          <w:sz w:val="28"/>
          <w:szCs w:val="28"/>
        </w:rPr>
        <w:t xml:space="preserve">7. Комиссия представляет в Совет народных депутатов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поступившие предложения, результаты их рассмотрения с рекомендациями, проект изменений </w:t>
      </w:r>
      <w:r w:rsidR="00427F54">
        <w:rPr>
          <w:sz w:val="28"/>
          <w:szCs w:val="28"/>
        </w:rPr>
        <w:t xml:space="preserve">и дополнений </w:t>
      </w:r>
      <w:r w:rsidRPr="009B151E">
        <w:rPr>
          <w:sz w:val="28"/>
          <w:szCs w:val="28"/>
        </w:rPr>
        <w:t xml:space="preserve">в Устав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доработанный по результатам рассмотрения предложений, для организации проведения публичных слушаний по обсуждению проекта.</w:t>
      </w:r>
    </w:p>
    <w:p w14:paraId="64951333" w14:textId="0A2443C8" w:rsidR="004F60F0" w:rsidRPr="006D2C19" w:rsidRDefault="004F60F0" w:rsidP="002135C0">
      <w:pPr>
        <w:autoSpaceDE w:val="0"/>
        <w:autoSpaceDN w:val="0"/>
        <w:adjustRightInd w:val="0"/>
        <w:ind w:firstLine="709"/>
        <w:jc w:val="both"/>
        <w:rPr>
          <w:sz w:val="28"/>
          <w:szCs w:val="28"/>
        </w:rPr>
      </w:pPr>
      <w:r w:rsidRPr="009B151E">
        <w:rPr>
          <w:sz w:val="28"/>
          <w:szCs w:val="28"/>
        </w:rPr>
        <w:t xml:space="preserve">8. Жители </w:t>
      </w:r>
      <w:r w:rsidR="005F454E">
        <w:rPr>
          <w:sz w:val="28"/>
          <w:szCs w:val="28"/>
        </w:rPr>
        <w:t>Рамонского городского</w:t>
      </w:r>
      <w:r w:rsidRPr="009B151E">
        <w:rPr>
          <w:sz w:val="28"/>
          <w:szCs w:val="28"/>
        </w:rPr>
        <w:t xml:space="preserve"> поселения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sectPr w:rsidR="004F60F0" w:rsidRPr="006D2C19" w:rsidSect="00F81053">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8832" w14:textId="77777777" w:rsidR="005A400D" w:rsidRDefault="005A400D" w:rsidP="00BA3971">
      <w:r>
        <w:separator/>
      </w:r>
    </w:p>
  </w:endnote>
  <w:endnote w:type="continuationSeparator" w:id="0">
    <w:p w14:paraId="243D4507" w14:textId="77777777" w:rsidR="005A400D" w:rsidRDefault="005A400D" w:rsidP="00BA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856F6" w14:textId="77777777" w:rsidR="005A400D" w:rsidRDefault="005A400D" w:rsidP="00BA3971">
      <w:r>
        <w:separator/>
      </w:r>
    </w:p>
  </w:footnote>
  <w:footnote w:type="continuationSeparator" w:id="0">
    <w:p w14:paraId="6311433D" w14:textId="77777777" w:rsidR="005A400D" w:rsidRDefault="005A400D" w:rsidP="00BA3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1483" w14:textId="032C797A" w:rsidR="00AB1671" w:rsidRDefault="00AB1671" w:rsidP="00627E74">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4B"/>
    <w:multiLevelType w:val="hybridMultilevel"/>
    <w:tmpl w:val="8DE6307C"/>
    <w:lvl w:ilvl="0" w:tplc="72EEB0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A5B25"/>
    <w:multiLevelType w:val="multilevel"/>
    <w:tmpl w:val="B372B7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5227B"/>
    <w:multiLevelType w:val="multilevel"/>
    <w:tmpl w:val="1340EB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51206"/>
    <w:multiLevelType w:val="hybridMultilevel"/>
    <w:tmpl w:val="1C789EAA"/>
    <w:lvl w:ilvl="0" w:tplc="BE44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CC7985"/>
    <w:multiLevelType w:val="hybridMultilevel"/>
    <w:tmpl w:val="51824506"/>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B66E02"/>
    <w:multiLevelType w:val="multilevel"/>
    <w:tmpl w:val="EC52AD24"/>
    <w:lvl w:ilvl="0">
      <w:start w:val="11"/>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8666021"/>
    <w:multiLevelType w:val="multilevel"/>
    <w:tmpl w:val="86D62B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A2A10E3"/>
    <w:multiLevelType w:val="multilevel"/>
    <w:tmpl w:val="EC52AD24"/>
    <w:lvl w:ilvl="0">
      <w:start w:val="12"/>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BF61A34"/>
    <w:multiLevelType w:val="multilevel"/>
    <w:tmpl w:val="EC52AD24"/>
    <w:lvl w:ilvl="0">
      <w:start w:val="11"/>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08852FA"/>
    <w:multiLevelType w:val="hybridMultilevel"/>
    <w:tmpl w:val="051EC696"/>
    <w:lvl w:ilvl="0" w:tplc="5694B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35D076C"/>
    <w:multiLevelType w:val="multilevel"/>
    <w:tmpl w:val="E77C43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D40FA"/>
    <w:multiLevelType w:val="hybridMultilevel"/>
    <w:tmpl w:val="43E4F6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1E2A47"/>
    <w:multiLevelType w:val="hybridMultilevel"/>
    <w:tmpl w:val="3D7658CA"/>
    <w:lvl w:ilvl="0" w:tplc="2F2CF64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7360C7"/>
    <w:multiLevelType w:val="multilevel"/>
    <w:tmpl w:val="1F80D0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A46564"/>
    <w:multiLevelType w:val="multilevel"/>
    <w:tmpl w:val="C4D6F8AA"/>
    <w:lvl w:ilvl="0">
      <w:start w:val="1"/>
      <w:numFmt w:val="decimal"/>
      <w:lvlText w:val="%1."/>
      <w:lvlJc w:val="left"/>
      <w:pPr>
        <w:ind w:left="432" w:hanging="432"/>
      </w:pPr>
      <w:rPr>
        <w:rFonts w:hint="default"/>
        <w:color w:val="000000" w:themeColor="text1"/>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num w:numId="1">
    <w:abstractNumId w:val="6"/>
  </w:num>
  <w:num w:numId="2">
    <w:abstractNumId w:val="3"/>
  </w:num>
  <w:num w:numId="3">
    <w:abstractNumId w:val="1"/>
  </w:num>
  <w:num w:numId="4">
    <w:abstractNumId w:val="13"/>
  </w:num>
  <w:num w:numId="5">
    <w:abstractNumId w:val="10"/>
  </w:num>
  <w:num w:numId="6">
    <w:abstractNumId w:val="2"/>
  </w:num>
  <w:num w:numId="7">
    <w:abstractNumId w:val="0"/>
  </w:num>
  <w:num w:numId="8">
    <w:abstractNumId w:val="7"/>
  </w:num>
  <w:num w:numId="9">
    <w:abstractNumId w:val="8"/>
  </w:num>
  <w:num w:numId="10">
    <w:abstractNumId w:val="5"/>
  </w:num>
  <w:num w:numId="11">
    <w:abstractNumId w:val="14"/>
  </w:num>
  <w:num w:numId="12">
    <w:abstractNumId w:val="4"/>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2A"/>
    <w:rsid w:val="0000383A"/>
    <w:rsid w:val="000047AF"/>
    <w:rsid w:val="00005CEC"/>
    <w:rsid w:val="00010F57"/>
    <w:rsid w:val="000111C1"/>
    <w:rsid w:val="00013DB3"/>
    <w:rsid w:val="00017221"/>
    <w:rsid w:val="0002097F"/>
    <w:rsid w:val="0002431C"/>
    <w:rsid w:val="00027AE1"/>
    <w:rsid w:val="0003321C"/>
    <w:rsid w:val="00034259"/>
    <w:rsid w:val="000357D4"/>
    <w:rsid w:val="0003594A"/>
    <w:rsid w:val="00035A5F"/>
    <w:rsid w:val="000433FD"/>
    <w:rsid w:val="00044DE2"/>
    <w:rsid w:val="00045195"/>
    <w:rsid w:val="00055E32"/>
    <w:rsid w:val="0006311B"/>
    <w:rsid w:val="000655A5"/>
    <w:rsid w:val="0006755A"/>
    <w:rsid w:val="00070C3B"/>
    <w:rsid w:val="00070DBB"/>
    <w:rsid w:val="00073677"/>
    <w:rsid w:val="00073781"/>
    <w:rsid w:val="00074711"/>
    <w:rsid w:val="00075DEB"/>
    <w:rsid w:val="00076415"/>
    <w:rsid w:val="00077260"/>
    <w:rsid w:val="00081ED4"/>
    <w:rsid w:val="00086171"/>
    <w:rsid w:val="0008737C"/>
    <w:rsid w:val="00090F14"/>
    <w:rsid w:val="00093879"/>
    <w:rsid w:val="0009669F"/>
    <w:rsid w:val="000A7457"/>
    <w:rsid w:val="000B368E"/>
    <w:rsid w:val="000B3DCF"/>
    <w:rsid w:val="000B6A31"/>
    <w:rsid w:val="000B6DD0"/>
    <w:rsid w:val="000C0C81"/>
    <w:rsid w:val="000D384F"/>
    <w:rsid w:val="000D6F8C"/>
    <w:rsid w:val="000D7A26"/>
    <w:rsid w:val="000E2555"/>
    <w:rsid w:val="000E2F03"/>
    <w:rsid w:val="000E301F"/>
    <w:rsid w:val="000E382B"/>
    <w:rsid w:val="000E6342"/>
    <w:rsid w:val="000F0F1C"/>
    <w:rsid w:val="000F57E8"/>
    <w:rsid w:val="001067EB"/>
    <w:rsid w:val="00116A20"/>
    <w:rsid w:val="0012104E"/>
    <w:rsid w:val="00123EED"/>
    <w:rsid w:val="00126386"/>
    <w:rsid w:val="00140E0B"/>
    <w:rsid w:val="00141D58"/>
    <w:rsid w:val="00147B03"/>
    <w:rsid w:val="00147F15"/>
    <w:rsid w:val="00151339"/>
    <w:rsid w:val="0015467B"/>
    <w:rsid w:val="00154F15"/>
    <w:rsid w:val="00160398"/>
    <w:rsid w:val="00161B21"/>
    <w:rsid w:val="00163252"/>
    <w:rsid w:val="0017546F"/>
    <w:rsid w:val="00177A43"/>
    <w:rsid w:val="00180BEB"/>
    <w:rsid w:val="00181DD6"/>
    <w:rsid w:val="001912E2"/>
    <w:rsid w:val="001915D0"/>
    <w:rsid w:val="001919A6"/>
    <w:rsid w:val="0019729D"/>
    <w:rsid w:val="001A0D3E"/>
    <w:rsid w:val="001A3213"/>
    <w:rsid w:val="001A33DB"/>
    <w:rsid w:val="001A3E0E"/>
    <w:rsid w:val="001A73FE"/>
    <w:rsid w:val="001B645A"/>
    <w:rsid w:val="001B7EF7"/>
    <w:rsid w:val="001C1519"/>
    <w:rsid w:val="001C253E"/>
    <w:rsid w:val="001C2D63"/>
    <w:rsid w:val="001C301E"/>
    <w:rsid w:val="001C32D2"/>
    <w:rsid w:val="001C3A7C"/>
    <w:rsid w:val="001D0123"/>
    <w:rsid w:val="001D2207"/>
    <w:rsid w:val="001D2E49"/>
    <w:rsid w:val="001D57F4"/>
    <w:rsid w:val="001E0343"/>
    <w:rsid w:val="001E07A2"/>
    <w:rsid w:val="001E0EBA"/>
    <w:rsid w:val="001E147D"/>
    <w:rsid w:val="001E45D1"/>
    <w:rsid w:val="001E4AAD"/>
    <w:rsid w:val="001E78CC"/>
    <w:rsid w:val="00200096"/>
    <w:rsid w:val="0020163C"/>
    <w:rsid w:val="00201F27"/>
    <w:rsid w:val="002135C0"/>
    <w:rsid w:val="0021491F"/>
    <w:rsid w:val="0021521F"/>
    <w:rsid w:val="002159F8"/>
    <w:rsid w:val="00215AFD"/>
    <w:rsid w:val="00220DFA"/>
    <w:rsid w:val="00225556"/>
    <w:rsid w:val="0023512B"/>
    <w:rsid w:val="00242AD4"/>
    <w:rsid w:val="0024529D"/>
    <w:rsid w:val="00246A46"/>
    <w:rsid w:val="00246AAC"/>
    <w:rsid w:val="00247930"/>
    <w:rsid w:val="00261112"/>
    <w:rsid w:val="0026272B"/>
    <w:rsid w:val="00270DDB"/>
    <w:rsid w:val="00272300"/>
    <w:rsid w:val="0027429E"/>
    <w:rsid w:val="00282817"/>
    <w:rsid w:val="00286DED"/>
    <w:rsid w:val="002962B4"/>
    <w:rsid w:val="002A0774"/>
    <w:rsid w:val="002A3CE6"/>
    <w:rsid w:val="002A4C36"/>
    <w:rsid w:val="002A61B8"/>
    <w:rsid w:val="002B32CE"/>
    <w:rsid w:val="002C0315"/>
    <w:rsid w:val="002C4540"/>
    <w:rsid w:val="002D22E5"/>
    <w:rsid w:val="002E1C57"/>
    <w:rsid w:val="002E456A"/>
    <w:rsid w:val="002F041E"/>
    <w:rsid w:val="002F07E4"/>
    <w:rsid w:val="002F2A7F"/>
    <w:rsid w:val="002F5A29"/>
    <w:rsid w:val="00301013"/>
    <w:rsid w:val="003019CC"/>
    <w:rsid w:val="0030487D"/>
    <w:rsid w:val="00304D9E"/>
    <w:rsid w:val="00305A25"/>
    <w:rsid w:val="00310BD0"/>
    <w:rsid w:val="00316219"/>
    <w:rsid w:val="00321D27"/>
    <w:rsid w:val="00326A2D"/>
    <w:rsid w:val="0033014F"/>
    <w:rsid w:val="003339E0"/>
    <w:rsid w:val="00336ED1"/>
    <w:rsid w:val="00337FAC"/>
    <w:rsid w:val="00354732"/>
    <w:rsid w:val="00356D68"/>
    <w:rsid w:val="003574E0"/>
    <w:rsid w:val="003636F3"/>
    <w:rsid w:val="003644FE"/>
    <w:rsid w:val="003650D3"/>
    <w:rsid w:val="003726DB"/>
    <w:rsid w:val="00374991"/>
    <w:rsid w:val="00374B43"/>
    <w:rsid w:val="00375B25"/>
    <w:rsid w:val="003857F0"/>
    <w:rsid w:val="00385993"/>
    <w:rsid w:val="003904D3"/>
    <w:rsid w:val="00391DB5"/>
    <w:rsid w:val="003952AD"/>
    <w:rsid w:val="003A1AAA"/>
    <w:rsid w:val="003A5A4A"/>
    <w:rsid w:val="003A6162"/>
    <w:rsid w:val="003A6B09"/>
    <w:rsid w:val="003B2EAA"/>
    <w:rsid w:val="003B30FA"/>
    <w:rsid w:val="003B42BD"/>
    <w:rsid w:val="003C0B22"/>
    <w:rsid w:val="003C14B9"/>
    <w:rsid w:val="003C3360"/>
    <w:rsid w:val="003D1911"/>
    <w:rsid w:val="003D1EBA"/>
    <w:rsid w:val="003E33BC"/>
    <w:rsid w:val="003E673B"/>
    <w:rsid w:val="003E7EBB"/>
    <w:rsid w:val="003F0968"/>
    <w:rsid w:val="00400F73"/>
    <w:rsid w:val="00401794"/>
    <w:rsid w:val="00402F50"/>
    <w:rsid w:val="0040657A"/>
    <w:rsid w:val="00416C00"/>
    <w:rsid w:val="004170B3"/>
    <w:rsid w:val="00420096"/>
    <w:rsid w:val="004226BF"/>
    <w:rsid w:val="0042333F"/>
    <w:rsid w:val="00425818"/>
    <w:rsid w:val="00426D97"/>
    <w:rsid w:val="00427F54"/>
    <w:rsid w:val="00432B7E"/>
    <w:rsid w:val="00435921"/>
    <w:rsid w:val="0044124B"/>
    <w:rsid w:val="00444ED7"/>
    <w:rsid w:val="00450BC6"/>
    <w:rsid w:val="0045228D"/>
    <w:rsid w:val="00461B87"/>
    <w:rsid w:val="00462836"/>
    <w:rsid w:val="00465CB5"/>
    <w:rsid w:val="00475DB8"/>
    <w:rsid w:val="004952C0"/>
    <w:rsid w:val="0049644E"/>
    <w:rsid w:val="004A0C0F"/>
    <w:rsid w:val="004B1D20"/>
    <w:rsid w:val="004B3954"/>
    <w:rsid w:val="004B7BF4"/>
    <w:rsid w:val="004C257F"/>
    <w:rsid w:val="004C4337"/>
    <w:rsid w:val="004C6AE4"/>
    <w:rsid w:val="004C7056"/>
    <w:rsid w:val="004D01F2"/>
    <w:rsid w:val="004D3A97"/>
    <w:rsid w:val="004D673E"/>
    <w:rsid w:val="004E464B"/>
    <w:rsid w:val="004F1F70"/>
    <w:rsid w:val="004F277F"/>
    <w:rsid w:val="004F2CF4"/>
    <w:rsid w:val="004F37DB"/>
    <w:rsid w:val="004F3918"/>
    <w:rsid w:val="004F4FF9"/>
    <w:rsid w:val="004F500C"/>
    <w:rsid w:val="004F5638"/>
    <w:rsid w:val="004F5B79"/>
    <w:rsid w:val="004F60F0"/>
    <w:rsid w:val="00500C85"/>
    <w:rsid w:val="00507537"/>
    <w:rsid w:val="00511290"/>
    <w:rsid w:val="005129F0"/>
    <w:rsid w:val="00513168"/>
    <w:rsid w:val="005139D9"/>
    <w:rsid w:val="005155F4"/>
    <w:rsid w:val="00515C07"/>
    <w:rsid w:val="00523E44"/>
    <w:rsid w:val="00525111"/>
    <w:rsid w:val="00525DC1"/>
    <w:rsid w:val="00534C97"/>
    <w:rsid w:val="00535AE3"/>
    <w:rsid w:val="00537309"/>
    <w:rsid w:val="00540A65"/>
    <w:rsid w:val="00547469"/>
    <w:rsid w:val="00554315"/>
    <w:rsid w:val="005564C5"/>
    <w:rsid w:val="00556D31"/>
    <w:rsid w:val="00562C13"/>
    <w:rsid w:val="005632A6"/>
    <w:rsid w:val="00564FAC"/>
    <w:rsid w:val="00566D93"/>
    <w:rsid w:val="0056799B"/>
    <w:rsid w:val="005728C1"/>
    <w:rsid w:val="00574380"/>
    <w:rsid w:val="00577A48"/>
    <w:rsid w:val="005854CA"/>
    <w:rsid w:val="00592044"/>
    <w:rsid w:val="00597C17"/>
    <w:rsid w:val="00597F41"/>
    <w:rsid w:val="005A0276"/>
    <w:rsid w:val="005A400D"/>
    <w:rsid w:val="005A4973"/>
    <w:rsid w:val="005B36B0"/>
    <w:rsid w:val="005B4E0B"/>
    <w:rsid w:val="005B5129"/>
    <w:rsid w:val="005C1384"/>
    <w:rsid w:val="005C2440"/>
    <w:rsid w:val="005E15EC"/>
    <w:rsid w:val="005E7206"/>
    <w:rsid w:val="005F454E"/>
    <w:rsid w:val="005F4B3C"/>
    <w:rsid w:val="00601BBD"/>
    <w:rsid w:val="00602C65"/>
    <w:rsid w:val="006146FF"/>
    <w:rsid w:val="00627E74"/>
    <w:rsid w:val="0064138A"/>
    <w:rsid w:val="0064345E"/>
    <w:rsid w:val="00643F7A"/>
    <w:rsid w:val="0065064F"/>
    <w:rsid w:val="0065481D"/>
    <w:rsid w:val="00655EFA"/>
    <w:rsid w:val="00656407"/>
    <w:rsid w:val="00671315"/>
    <w:rsid w:val="00674DC7"/>
    <w:rsid w:val="00675CD1"/>
    <w:rsid w:val="00680EE8"/>
    <w:rsid w:val="00694A21"/>
    <w:rsid w:val="00696886"/>
    <w:rsid w:val="006A09F7"/>
    <w:rsid w:val="006B1A08"/>
    <w:rsid w:val="006B2352"/>
    <w:rsid w:val="006B2963"/>
    <w:rsid w:val="006B3B8C"/>
    <w:rsid w:val="006B59EC"/>
    <w:rsid w:val="006B7A39"/>
    <w:rsid w:val="006C0DD5"/>
    <w:rsid w:val="006C7E81"/>
    <w:rsid w:val="006D09A3"/>
    <w:rsid w:val="006D2428"/>
    <w:rsid w:val="006D561E"/>
    <w:rsid w:val="006E0BFF"/>
    <w:rsid w:val="006E2E3A"/>
    <w:rsid w:val="006E3A54"/>
    <w:rsid w:val="006E6AC1"/>
    <w:rsid w:val="006E756B"/>
    <w:rsid w:val="006F06EC"/>
    <w:rsid w:val="006F0CBE"/>
    <w:rsid w:val="006F141B"/>
    <w:rsid w:val="006F2B50"/>
    <w:rsid w:val="00701494"/>
    <w:rsid w:val="0070215F"/>
    <w:rsid w:val="00702A68"/>
    <w:rsid w:val="00707BAB"/>
    <w:rsid w:val="00711086"/>
    <w:rsid w:val="0071125A"/>
    <w:rsid w:val="00713CD0"/>
    <w:rsid w:val="00715CF1"/>
    <w:rsid w:val="00720796"/>
    <w:rsid w:val="007250CD"/>
    <w:rsid w:val="00726695"/>
    <w:rsid w:val="007269D2"/>
    <w:rsid w:val="00730032"/>
    <w:rsid w:val="00733645"/>
    <w:rsid w:val="0073572A"/>
    <w:rsid w:val="007409D2"/>
    <w:rsid w:val="007413AB"/>
    <w:rsid w:val="00742A57"/>
    <w:rsid w:val="00745583"/>
    <w:rsid w:val="0075447D"/>
    <w:rsid w:val="007559A2"/>
    <w:rsid w:val="00761C55"/>
    <w:rsid w:val="007657AE"/>
    <w:rsid w:val="007702F3"/>
    <w:rsid w:val="0077698A"/>
    <w:rsid w:val="00784B59"/>
    <w:rsid w:val="00784CF2"/>
    <w:rsid w:val="00794BAC"/>
    <w:rsid w:val="00796C41"/>
    <w:rsid w:val="007A3901"/>
    <w:rsid w:val="007B2744"/>
    <w:rsid w:val="007C0862"/>
    <w:rsid w:val="007C0D8E"/>
    <w:rsid w:val="007C5D5C"/>
    <w:rsid w:val="007D3EB5"/>
    <w:rsid w:val="007D4261"/>
    <w:rsid w:val="007D48DE"/>
    <w:rsid w:val="007E20B7"/>
    <w:rsid w:val="007E691F"/>
    <w:rsid w:val="007E6C59"/>
    <w:rsid w:val="007F097F"/>
    <w:rsid w:val="007F214E"/>
    <w:rsid w:val="007F2FEA"/>
    <w:rsid w:val="007F44C2"/>
    <w:rsid w:val="007F65B7"/>
    <w:rsid w:val="007F6A0F"/>
    <w:rsid w:val="008035B5"/>
    <w:rsid w:val="00805AC3"/>
    <w:rsid w:val="0081131A"/>
    <w:rsid w:val="00822E33"/>
    <w:rsid w:val="00844C5A"/>
    <w:rsid w:val="00847F2B"/>
    <w:rsid w:val="008518FC"/>
    <w:rsid w:val="0085192F"/>
    <w:rsid w:val="008544D6"/>
    <w:rsid w:val="00857F46"/>
    <w:rsid w:val="00861C15"/>
    <w:rsid w:val="0086377E"/>
    <w:rsid w:val="00866041"/>
    <w:rsid w:val="00866513"/>
    <w:rsid w:val="008676AE"/>
    <w:rsid w:val="0087086D"/>
    <w:rsid w:val="0087155A"/>
    <w:rsid w:val="00874A12"/>
    <w:rsid w:val="008801C4"/>
    <w:rsid w:val="00880701"/>
    <w:rsid w:val="008808F9"/>
    <w:rsid w:val="008814B2"/>
    <w:rsid w:val="008940BC"/>
    <w:rsid w:val="008A6AF7"/>
    <w:rsid w:val="008A711C"/>
    <w:rsid w:val="008A7FF5"/>
    <w:rsid w:val="008B0EE9"/>
    <w:rsid w:val="008B3BE5"/>
    <w:rsid w:val="008C145C"/>
    <w:rsid w:val="008C3AAF"/>
    <w:rsid w:val="008C47D9"/>
    <w:rsid w:val="008C67C1"/>
    <w:rsid w:val="008D7A53"/>
    <w:rsid w:val="008E413F"/>
    <w:rsid w:val="008E43BF"/>
    <w:rsid w:val="008E476D"/>
    <w:rsid w:val="008E6914"/>
    <w:rsid w:val="0090165A"/>
    <w:rsid w:val="009051F4"/>
    <w:rsid w:val="00913FB3"/>
    <w:rsid w:val="00916698"/>
    <w:rsid w:val="009200AE"/>
    <w:rsid w:val="009226A0"/>
    <w:rsid w:val="00923141"/>
    <w:rsid w:val="00926B92"/>
    <w:rsid w:val="00935199"/>
    <w:rsid w:val="00942FD5"/>
    <w:rsid w:val="00945D47"/>
    <w:rsid w:val="00947FBD"/>
    <w:rsid w:val="0095173B"/>
    <w:rsid w:val="00960735"/>
    <w:rsid w:val="0096246D"/>
    <w:rsid w:val="00962C96"/>
    <w:rsid w:val="00965E07"/>
    <w:rsid w:val="00970373"/>
    <w:rsid w:val="00970DE3"/>
    <w:rsid w:val="009716FB"/>
    <w:rsid w:val="009745BB"/>
    <w:rsid w:val="0098028B"/>
    <w:rsid w:val="009810EE"/>
    <w:rsid w:val="0098158F"/>
    <w:rsid w:val="009833DE"/>
    <w:rsid w:val="00983617"/>
    <w:rsid w:val="00992E89"/>
    <w:rsid w:val="00994D91"/>
    <w:rsid w:val="0099562B"/>
    <w:rsid w:val="00995C20"/>
    <w:rsid w:val="00997922"/>
    <w:rsid w:val="009A263A"/>
    <w:rsid w:val="009A7FA2"/>
    <w:rsid w:val="009B34D6"/>
    <w:rsid w:val="009C0685"/>
    <w:rsid w:val="009C20FD"/>
    <w:rsid w:val="009C30B4"/>
    <w:rsid w:val="009C3A55"/>
    <w:rsid w:val="009C449F"/>
    <w:rsid w:val="009C5CB6"/>
    <w:rsid w:val="009C6E28"/>
    <w:rsid w:val="009C7478"/>
    <w:rsid w:val="009C78E9"/>
    <w:rsid w:val="009C7B87"/>
    <w:rsid w:val="009D1CAC"/>
    <w:rsid w:val="009D3142"/>
    <w:rsid w:val="009D34FE"/>
    <w:rsid w:val="009D634B"/>
    <w:rsid w:val="00A02375"/>
    <w:rsid w:val="00A033D1"/>
    <w:rsid w:val="00A04CD2"/>
    <w:rsid w:val="00A04D01"/>
    <w:rsid w:val="00A057AB"/>
    <w:rsid w:val="00A12DDA"/>
    <w:rsid w:val="00A13C84"/>
    <w:rsid w:val="00A13DFF"/>
    <w:rsid w:val="00A142B3"/>
    <w:rsid w:val="00A1652E"/>
    <w:rsid w:val="00A17760"/>
    <w:rsid w:val="00A2241B"/>
    <w:rsid w:val="00A2640E"/>
    <w:rsid w:val="00A26D82"/>
    <w:rsid w:val="00A27371"/>
    <w:rsid w:val="00A30FD2"/>
    <w:rsid w:val="00A31E4E"/>
    <w:rsid w:val="00A331C7"/>
    <w:rsid w:val="00A334B3"/>
    <w:rsid w:val="00A353B5"/>
    <w:rsid w:val="00A44555"/>
    <w:rsid w:val="00A4480B"/>
    <w:rsid w:val="00A45CC4"/>
    <w:rsid w:val="00A63B78"/>
    <w:rsid w:val="00A63B98"/>
    <w:rsid w:val="00A65141"/>
    <w:rsid w:val="00A76D58"/>
    <w:rsid w:val="00A8050D"/>
    <w:rsid w:val="00A80A03"/>
    <w:rsid w:val="00A866D4"/>
    <w:rsid w:val="00A86C4C"/>
    <w:rsid w:val="00A870BC"/>
    <w:rsid w:val="00A8785F"/>
    <w:rsid w:val="00A879B2"/>
    <w:rsid w:val="00A92DF1"/>
    <w:rsid w:val="00A93B49"/>
    <w:rsid w:val="00A94F9C"/>
    <w:rsid w:val="00AA11B4"/>
    <w:rsid w:val="00AA3827"/>
    <w:rsid w:val="00AA7C4B"/>
    <w:rsid w:val="00AB15C6"/>
    <w:rsid w:val="00AB1671"/>
    <w:rsid w:val="00AB1E9A"/>
    <w:rsid w:val="00AB25B5"/>
    <w:rsid w:val="00AB3FE1"/>
    <w:rsid w:val="00AB5658"/>
    <w:rsid w:val="00AB712B"/>
    <w:rsid w:val="00AB7778"/>
    <w:rsid w:val="00AC01B1"/>
    <w:rsid w:val="00AC2F84"/>
    <w:rsid w:val="00AD19C6"/>
    <w:rsid w:val="00AD387E"/>
    <w:rsid w:val="00AD5286"/>
    <w:rsid w:val="00AD7A97"/>
    <w:rsid w:val="00AE2A5C"/>
    <w:rsid w:val="00AF3046"/>
    <w:rsid w:val="00AF3EF4"/>
    <w:rsid w:val="00AF4BB1"/>
    <w:rsid w:val="00AF58BE"/>
    <w:rsid w:val="00AF6DF7"/>
    <w:rsid w:val="00B01BF3"/>
    <w:rsid w:val="00B02138"/>
    <w:rsid w:val="00B120CE"/>
    <w:rsid w:val="00B16424"/>
    <w:rsid w:val="00B208BE"/>
    <w:rsid w:val="00B21721"/>
    <w:rsid w:val="00B23102"/>
    <w:rsid w:val="00B23572"/>
    <w:rsid w:val="00B32716"/>
    <w:rsid w:val="00B478E6"/>
    <w:rsid w:val="00B50163"/>
    <w:rsid w:val="00B50A94"/>
    <w:rsid w:val="00B50F45"/>
    <w:rsid w:val="00B52040"/>
    <w:rsid w:val="00B627A5"/>
    <w:rsid w:val="00B6665B"/>
    <w:rsid w:val="00B75F81"/>
    <w:rsid w:val="00B76913"/>
    <w:rsid w:val="00B86400"/>
    <w:rsid w:val="00B92E42"/>
    <w:rsid w:val="00B948A1"/>
    <w:rsid w:val="00BA0C31"/>
    <w:rsid w:val="00BA0CC2"/>
    <w:rsid w:val="00BA299C"/>
    <w:rsid w:val="00BA3971"/>
    <w:rsid w:val="00BA49A1"/>
    <w:rsid w:val="00BA7919"/>
    <w:rsid w:val="00BB54A1"/>
    <w:rsid w:val="00BC48DB"/>
    <w:rsid w:val="00BC5EB3"/>
    <w:rsid w:val="00BC7B06"/>
    <w:rsid w:val="00BD1C3C"/>
    <w:rsid w:val="00BE4F50"/>
    <w:rsid w:val="00BE5AB3"/>
    <w:rsid w:val="00BE69E0"/>
    <w:rsid w:val="00BE76F4"/>
    <w:rsid w:val="00BF0A0F"/>
    <w:rsid w:val="00BF10E1"/>
    <w:rsid w:val="00BF2797"/>
    <w:rsid w:val="00BF638E"/>
    <w:rsid w:val="00C004ED"/>
    <w:rsid w:val="00C0174A"/>
    <w:rsid w:val="00C0343D"/>
    <w:rsid w:val="00C04FF8"/>
    <w:rsid w:val="00C06F4C"/>
    <w:rsid w:val="00C07C4D"/>
    <w:rsid w:val="00C1039C"/>
    <w:rsid w:val="00C116D7"/>
    <w:rsid w:val="00C1462A"/>
    <w:rsid w:val="00C17343"/>
    <w:rsid w:val="00C20B5C"/>
    <w:rsid w:val="00C231BF"/>
    <w:rsid w:val="00C2338D"/>
    <w:rsid w:val="00C30E53"/>
    <w:rsid w:val="00C319B1"/>
    <w:rsid w:val="00C31B14"/>
    <w:rsid w:val="00C41C94"/>
    <w:rsid w:val="00C4544A"/>
    <w:rsid w:val="00C466F8"/>
    <w:rsid w:val="00C47198"/>
    <w:rsid w:val="00C52CE8"/>
    <w:rsid w:val="00C5606C"/>
    <w:rsid w:val="00C57B57"/>
    <w:rsid w:val="00C613B8"/>
    <w:rsid w:val="00C62238"/>
    <w:rsid w:val="00C6401A"/>
    <w:rsid w:val="00C70A76"/>
    <w:rsid w:val="00C73924"/>
    <w:rsid w:val="00C810A6"/>
    <w:rsid w:val="00C830B5"/>
    <w:rsid w:val="00C84D49"/>
    <w:rsid w:val="00C85BC0"/>
    <w:rsid w:val="00C91C07"/>
    <w:rsid w:val="00CA2FCD"/>
    <w:rsid w:val="00CA45D4"/>
    <w:rsid w:val="00CA611B"/>
    <w:rsid w:val="00CB070C"/>
    <w:rsid w:val="00CB2344"/>
    <w:rsid w:val="00CB3349"/>
    <w:rsid w:val="00CB3ACE"/>
    <w:rsid w:val="00CB3BB1"/>
    <w:rsid w:val="00CB43DB"/>
    <w:rsid w:val="00CC0446"/>
    <w:rsid w:val="00CC12D0"/>
    <w:rsid w:val="00CC3B12"/>
    <w:rsid w:val="00CC6BFB"/>
    <w:rsid w:val="00CC7A2F"/>
    <w:rsid w:val="00CD1F2E"/>
    <w:rsid w:val="00CD58E0"/>
    <w:rsid w:val="00CD7BFE"/>
    <w:rsid w:val="00CE2564"/>
    <w:rsid w:val="00CE4690"/>
    <w:rsid w:val="00CE5C71"/>
    <w:rsid w:val="00CE7354"/>
    <w:rsid w:val="00CF6037"/>
    <w:rsid w:val="00CF7010"/>
    <w:rsid w:val="00D0456B"/>
    <w:rsid w:val="00D049E1"/>
    <w:rsid w:val="00D05617"/>
    <w:rsid w:val="00D060F3"/>
    <w:rsid w:val="00D11A42"/>
    <w:rsid w:val="00D12F05"/>
    <w:rsid w:val="00D17817"/>
    <w:rsid w:val="00D17AB9"/>
    <w:rsid w:val="00D20389"/>
    <w:rsid w:val="00D22D90"/>
    <w:rsid w:val="00D24A65"/>
    <w:rsid w:val="00D265CF"/>
    <w:rsid w:val="00D26C4D"/>
    <w:rsid w:val="00D27FBF"/>
    <w:rsid w:val="00D31F2B"/>
    <w:rsid w:val="00D33409"/>
    <w:rsid w:val="00D33CEF"/>
    <w:rsid w:val="00D35265"/>
    <w:rsid w:val="00D35ACD"/>
    <w:rsid w:val="00D428E0"/>
    <w:rsid w:val="00D50383"/>
    <w:rsid w:val="00D50B7A"/>
    <w:rsid w:val="00D52929"/>
    <w:rsid w:val="00D54E47"/>
    <w:rsid w:val="00D555AF"/>
    <w:rsid w:val="00D56262"/>
    <w:rsid w:val="00D57AAE"/>
    <w:rsid w:val="00D62D2C"/>
    <w:rsid w:val="00D63082"/>
    <w:rsid w:val="00D70C50"/>
    <w:rsid w:val="00D720D8"/>
    <w:rsid w:val="00D76DB0"/>
    <w:rsid w:val="00D87341"/>
    <w:rsid w:val="00D90E45"/>
    <w:rsid w:val="00D92A6D"/>
    <w:rsid w:val="00D93D55"/>
    <w:rsid w:val="00D942FA"/>
    <w:rsid w:val="00DA2B1C"/>
    <w:rsid w:val="00DA567B"/>
    <w:rsid w:val="00DA7D88"/>
    <w:rsid w:val="00DA7DDF"/>
    <w:rsid w:val="00DB1592"/>
    <w:rsid w:val="00DB1818"/>
    <w:rsid w:val="00DB27FF"/>
    <w:rsid w:val="00DB3077"/>
    <w:rsid w:val="00DB333B"/>
    <w:rsid w:val="00DB41BD"/>
    <w:rsid w:val="00DC0F45"/>
    <w:rsid w:val="00DC224B"/>
    <w:rsid w:val="00DC24A4"/>
    <w:rsid w:val="00DC266F"/>
    <w:rsid w:val="00DC27D1"/>
    <w:rsid w:val="00DC4770"/>
    <w:rsid w:val="00DC5193"/>
    <w:rsid w:val="00DC6AEF"/>
    <w:rsid w:val="00DC7277"/>
    <w:rsid w:val="00DC7F9E"/>
    <w:rsid w:val="00DD2864"/>
    <w:rsid w:val="00DD5315"/>
    <w:rsid w:val="00DD6E08"/>
    <w:rsid w:val="00DE136C"/>
    <w:rsid w:val="00DE3101"/>
    <w:rsid w:val="00DE38C8"/>
    <w:rsid w:val="00DF1431"/>
    <w:rsid w:val="00DF4CA8"/>
    <w:rsid w:val="00DF5D19"/>
    <w:rsid w:val="00E06A57"/>
    <w:rsid w:val="00E07F69"/>
    <w:rsid w:val="00E1629D"/>
    <w:rsid w:val="00E241BE"/>
    <w:rsid w:val="00E252F8"/>
    <w:rsid w:val="00E273F5"/>
    <w:rsid w:val="00E27CF9"/>
    <w:rsid w:val="00E3652D"/>
    <w:rsid w:val="00E37D79"/>
    <w:rsid w:val="00E42B32"/>
    <w:rsid w:val="00E44A68"/>
    <w:rsid w:val="00E55C91"/>
    <w:rsid w:val="00E56E62"/>
    <w:rsid w:val="00E62DBE"/>
    <w:rsid w:val="00E81827"/>
    <w:rsid w:val="00E823F2"/>
    <w:rsid w:val="00E8361C"/>
    <w:rsid w:val="00E84E21"/>
    <w:rsid w:val="00E91A09"/>
    <w:rsid w:val="00E942DB"/>
    <w:rsid w:val="00E97766"/>
    <w:rsid w:val="00EA1C04"/>
    <w:rsid w:val="00EA37D5"/>
    <w:rsid w:val="00EA38C7"/>
    <w:rsid w:val="00EA450A"/>
    <w:rsid w:val="00EA5E0C"/>
    <w:rsid w:val="00EB3332"/>
    <w:rsid w:val="00EB37AE"/>
    <w:rsid w:val="00EB3E64"/>
    <w:rsid w:val="00EB4A63"/>
    <w:rsid w:val="00ED10E1"/>
    <w:rsid w:val="00ED1C1E"/>
    <w:rsid w:val="00ED2329"/>
    <w:rsid w:val="00ED2F1B"/>
    <w:rsid w:val="00EE5A43"/>
    <w:rsid w:val="00EE640D"/>
    <w:rsid w:val="00EE64E9"/>
    <w:rsid w:val="00EF1216"/>
    <w:rsid w:val="00EF4854"/>
    <w:rsid w:val="00EF6561"/>
    <w:rsid w:val="00F00139"/>
    <w:rsid w:val="00F00C48"/>
    <w:rsid w:val="00F0795A"/>
    <w:rsid w:val="00F11A69"/>
    <w:rsid w:val="00F13999"/>
    <w:rsid w:val="00F14BFE"/>
    <w:rsid w:val="00F15DAB"/>
    <w:rsid w:val="00F15DF1"/>
    <w:rsid w:val="00F22B91"/>
    <w:rsid w:val="00F25E1B"/>
    <w:rsid w:val="00F279B8"/>
    <w:rsid w:val="00F27A41"/>
    <w:rsid w:val="00F4010C"/>
    <w:rsid w:val="00F45155"/>
    <w:rsid w:val="00F45BE5"/>
    <w:rsid w:val="00F5207F"/>
    <w:rsid w:val="00F5461A"/>
    <w:rsid w:val="00F65B9B"/>
    <w:rsid w:val="00F677BA"/>
    <w:rsid w:val="00F71E8C"/>
    <w:rsid w:val="00F7503A"/>
    <w:rsid w:val="00F77C4E"/>
    <w:rsid w:val="00F81053"/>
    <w:rsid w:val="00F8109C"/>
    <w:rsid w:val="00F93EA0"/>
    <w:rsid w:val="00F97EFB"/>
    <w:rsid w:val="00FA066D"/>
    <w:rsid w:val="00FA1658"/>
    <w:rsid w:val="00FB362F"/>
    <w:rsid w:val="00FB38B4"/>
    <w:rsid w:val="00FC1BCA"/>
    <w:rsid w:val="00FC220A"/>
    <w:rsid w:val="00FC3BCC"/>
    <w:rsid w:val="00FD4927"/>
    <w:rsid w:val="00FD713B"/>
    <w:rsid w:val="00FD799F"/>
    <w:rsid w:val="00FE06F2"/>
    <w:rsid w:val="00FE161F"/>
    <w:rsid w:val="00FE703A"/>
    <w:rsid w:val="00FE77C5"/>
    <w:rsid w:val="00FF0B43"/>
    <w:rsid w:val="00FF48D1"/>
    <w:rsid w:val="00FF59F1"/>
    <w:rsid w:val="00FF63A1"/>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9E34"/>
  <w15:docId w15:val="{B0C08BD3-BDEF-4BBF-B377-A81FE208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2">
    <w:name w:val="Основной текШf1т с отступом 2"/>
    <w:basedOn w:val="a"/>
    <w:rsid w:val="0073572A"/>
    <w:pPr>
      <w:widowControl w:val="0"/>
      <w:snapToGrid w:val="0"/>
      <w:ind w:firstLine="720"/>
      <w:jc w:val="both"/>
    </w:pPr>
    <w:rPr>
      <w:szCs w:val="20"/>
    </w:rPr>
  </w:style>
  <w:style w:type="paragraph" w:customStyle="1" w:styleId="ConsNormal">
    <w:name w:val="ConsNormal"/>
    <w:rsid w:val="0073572A"/>
    <w:pPr>
      <w:widowControl w:val="0"/>
      <w:snapToGrid w:val="0"/>
      <w:spacing w:after="0" w:line="240" w:lineRule="auto"/>
      <w:ind w:firstLine="720"/>
    </w:pPr>
    <w:rPr>
      <w:rFonts w:ascii="Arial" w:eastAsia="Times New Roman" w:hAnsi="Arial" w:cs="Times New Roman"/>
      <w:sz w:val="16"/>
      <w:szCs w:val="20"/>
      <w:lang w:eastAsia="ru-RU"/>
    </w:rPr>
  </w:style>
  <w:style w:type="paragraph" w:styleId="a3">
    <w:name w:val="Body Text"/>
    <w:basedOn w:val="a"/>
    <w:link w:val="a4"/>
    <w:unhideWhenUsed/>
    <w:rsid w:val="0073572A"/>
    <w:pPr>
      <w:spacing w:after="120"/>
    </w:pPr>
  </w:style>
  <w:style w:type="character" w:customStyle="1" w:styleId="a4">
    <w:name w:val="Основной текст Знак"/>
    <w:basedOn w:val="a0"/>
    <w:link w:val="a3"/>
    <w:rsid w:val="0073572A"/>
    <w:rPr>
      <w:rFonts w:ascii="Times New Roman" w:eastAsia="Times New Roman" w:hAnsi="Times New Roman" w:cs="Times New Roman"/>
      <w:sz w:val="24"/>
      <w:szCs w:val="24"/>
      <w:lang w:eastAsia="ru-RU"/>
    </w:rPr>
  </w:style>
  <w:style w:type="paragraph" w:customStyle="1" w:styleId="1">
    <w:name w:val="Абзац списка1"/>
    <w:basedOn w:val="a"/>
    <w:rsid w:val="0073572A"/>
    <w:pPr>
      <w:ind w:left="720"/>
    </w:pPr>
    <w:rPr>
      <w:rFonts w:eastAsia="Calibri"/>
    </w:rPr>
  </w:style>
  <w:style w:type="paragraph" w:styleId="a5">
    <w:name w:val="header"/>
    <w:basedOn w:val="a"/>
    <w:link w:val="a6"/>
    <w:uiPriority w:val="99"/>
    <w:unhideWhenUsed/>
    <w:rsid w:val="00BA3971"/>
    <w:pPr>
      <w:tabs>
        <w:tab w:val="center" w:pos="4677"/>
        <w:tab w:val="right" w:pos="9355"/>
      </w:tabs>
    </w:pPr>
  </w:style>
  <w:style w:type="character" w:customStyle="1" w:styleId="a6">
    <w:name w:val="Верхний колонтитул Знак"/>
    <w:basedOn w:val="a0"/>
    <w:link w:val="a5"/>
    <w:uiPriority w:val="99"/>
    <w:rsid w:val="00BA397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A3971"/>
    <w:pPr>
      <w:tabs>
        <w:tab w:val="center" w:pos="4677"/>
        <w:tab w:val="right" w:pos="9355"/>
      </w:tabs>
    </w:pPr>
  </w:style>
  <w:style w:type="character" w:customStyle="1" w:styleId="a8">
    <w:name w:val="Нижний колонтитул Знак"/>
    <w:basedOn w:val="a0"/>
    <w:link w:val="a7"/>
    <w:uiPriority w:val="99"/>
    <w:rsid w:val="00BA397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0F45"/>
    <w:rPr>
      <w:rFonts w:ascii="Segoe UI" w:hAnsi="Segoe UI" w:cs="Segoe UI"/>
      <w:sz w:val="18"/>
      <w:szCs w:val="18"/>
    </w:rPr>
  </w:style>
  <w:style w:type="character" w:customStyle="1" w:styleId="aa">
    <w:name w:val="Текст выноски Знак"/>
    <w:basedOn w:val="a0"/>
    <w:link w:val="a9"/>
    <w:uiPriority w:val="99"/>
    <w:semiHidden/>
    <w:rsid w:val="00B50F45"/>
    <w:rPr>
      <w:rFonts w:ascii="Segoe UI" w:eastAsia="Times New Roman" w:hAnsi="Segoe UI" w:cs="Segoe UI"/>
      <w:sz w:val="18"/>
      <w:szCs w:val="18"/>
      <w:lang w:eastAsia="ru-RU"/>
    </w:rPr>
  </w:style>
  <w:style w:type="character" w:styleId="ab">
    <w:name w:val="Hyperlink"/>
    <w:basedOn w:val="a0"/>
    <w:uiPriority w:val="99"/>
    <w:unhideWhenUsed/>
    <w:rsid w:val="00181DD6"/>
    <w:rPr>
      <w:color w:val="0000FF" w:themeColor="hyperlink"/>
      <w:u w:val="single"/>
    </w:rPr>
  </w:style>
  <w:style w:type="paragraph" w:styleId="ac">
    <w:name w:val="Normal (Web)"/>
    <w:basedOn w:val="a"/>
    <w:uiPriority w:val="99"/>
    <w:unhideWhenUsed/>
    <w:rsid w:val="006E2E3A"/>
  </w:style>
  <w:style w:type="paragraph" w:styleId="ad">
    <w:name w:val="List Paragraph"/>
    <w:basedOn w:val="a"/>
    <w:uiPriority w:val="34"/>
    <w:qFormat/>
    <w:rsid w:val="00AD387E"/>
    <w:pPr>
      <w:ind w:left="720"/>
      <w:contextualSpacing/>
    </w:pPr>
  </w:style>
  <w:style w:type="paragraph" w:styleId="ae">
    <w:name w:val="Body Text Indent"/>
    <w:basedOn w:val="a"/>
    <w:link w:val="af"/>
    <w:uiPriority w:val="99"/>
    <w:semiHidden/>
    <w:unhideWhenUsed/>
    <w:rsid w:val="00C41C94"/>
    <w:pPr>
      <w:spacing w:after="120"/>
      <w:ind w:left="283"/>
    </w:pPr>
  </w:style>
  <w:style w:type="character" w:customStyle="1" w:styleId="af">
    <w:name w:val="Основной текст с отступом Знак"/>
    <w:basedOn w:val="a0"/>
    <w:link w:val="ae"/>
    <w:uiPriority w:val="99"/>
    <w:semiHidden/>
    <w:rsid w:val="00C41C94"/>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7269D2"/>
    <w:rPr>
      <w:sz w:val="16"/>
      <w:szCs w:val="16"/>
    </w:rPr>
  </w:style>
  <w:style w:type="paragraph" w:styleId="af1">
    <w:name w:val="annotation text"/>
    <w:basedOn w:val="a"/>
    <w:link w:val="af2"/>
    <w:uiPriority w:val="99"/>
    <w:semiHidden/>
    <w:unhideWhenUsed/>
    <w:rsid w:val="007269D2"/>
    <w:rPr>
      <w:sz w:val="20"/>
      <w:szCs w:val="20"/>
    </w:rPr>
  </w:style>
  <w:style w:type="character" w:customStyle="1" w:styleId="af2">
    <w:name w:val="Текст примечания Знак"/>
    <w:basedOn w:val="a0"/>
    <w:link w:val="af1"/>
    <w:uiPriority w:val="99"/>
    <w:semiHidden/>
    <w:rsid w:val="007269D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7269D2"/>
    <w:rPr>
      <w:b/>
      <w:bCs/>
    </w:rPr>
  </w:style>
  <w:style w:type="character" w:customStyle="1" w:styleId="af4">
    <w:name w:val="Тема примечания Знак"/>
    <w:basedOn w:val="af2"/>
    <w:link w:val="af3"/>
    <w:uiPriority w:val="99"/>
    <w:semiHidden/>
    <w:rsid w:val="007269D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33334">
      <w:bodyDiv w:val="1"/>
      <w:marLeft w:val="0"/>
      <w:marRight w:val="0"/>
      <w:marTop w:val="0"/>
      <w:marBottom w:val="0"/>
      <w:divBdr>
        <w:top w:val="none" w:sz="0" w:space="0" w:color="auto"/>
        <w:left w:val="none" w:sz="0" w:space="0" w:color="auto"/>
        <w:bottom w:val="none" w:sz="0" w:space="0" w:color="auto"/>
        <w:right w:val="none" w:sz="0" w:space="0" w:color="auto"/>
      </w:divBdr>
    </w:div>
    <w:div w:id="896208300">
      <w:bodyDiv w:val="1"/>
      <w:marLeft w:val="0"/>
      <w:marRight w:val="0"/>
      <w:marTop w:val="0"/>
      <w:marBottom w:val="0"/>
      <w:divBdr>
        <w:top w:val="none" w:sz="0" w:space="0" w:color="auto"/>
        <w:left w:val="none" w:sz="0" w:space="0" w:color="auto"/>
        <w:bottom w:val="none" w:sz="0" w:space="0" w:color="auto"/>
        <w:right w:val="none" w:sz="0" w:space="0" w:color="auto"/>
      </w:divBdr>
    </w:div>
    <w:div w:id="1410348953">
      <w:bodyDiv w:val="1"/>
      <w:marLeft w:val="0"/>
      <w:marRight w:val="0"/>
      <w:marTop w:val="0"/>
      <w:marBottom w:val="0"/>
      <w:divBdr>
        <w:top w:val="none" w:sz="0" w:space="0" w:color="auto"/>
        <w:left w:val="none" w:sz="0" w:space="0" w:color="auto"/>
        <w:bottom w:val="none" w:sz="0" w:space="0" w:color="auto"/>
        <w:right w:val="none" w:sz="0" w:space="0" w:color="auto"/>
      </w:divBdr>
    </w:div>
    <w:div w:id="18972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7DD6-CD52-46E1-B977-76DF7EAD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9</Pages>
  <Words>2354</Words>
  <Characters>13423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админситратор</dc:creator>
  <cp:keywords/>
  <dc:description/>
  <cp:lastModifiedBy>Раиса Викторовна</cp:lastModifiedBy>
  <cp:revision>106</cp:revision>
  <cp:lastPrinted>2025-03-28T06:56:00Z</cp:lastPrinted>
  <dcterms:created xsi:type="dcterms:W3CDTF">2022-07-18T07:42:00Z</dcterms:created>
  <dcterms:modified xsi:type="dcterms:W3CDTF">2025-03-28T06:58:00Z</dcterms:modified>
</cp:coreProperties>
</file>